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92" w:rsidRPr="00EB0792" w:rsidRDefault="00A86E1F" w:rsidP="008E60B2">
      <w:pPr>
        <w:jc w:val="both"/>
        <w:rPr>
          <w:rFonts w:cs="Times New Roman"/>
          <w:sz w:val="28"/>
          <w:szCs w:val="28"/>
        </w:rPr>
      </w:pPr>
      <w:r>
        <w:rPr>
          <w:rFonts w:cs="Times New Roman"/>
          <w:b/>
          <w:sz w:val="28"/>
          <w:szCs w:val="28"/>
        </w:rPr>
        <w:t xml:space="preserve"> </w:t>
      </w:r>
    </w:p>
    <w:p w:rsidR="00EB0792" w:rsidRPr="00EB0792" w:rsidRDefault="00EB0792" w:rsidP="005C5940">
      <w:pPr>
        <w:ind w:firstLine="709"/>
        <w:jc w:val="both"/>
        <w:rPr>
          <w:rFonts w:cs="Times New Roman"/>
          <w:sz w:val="28"/>
          <w:szCs w:val="28"/>
        </w:rPr>
      </w:pPr>
    </w:p>
    <w:tbl>
      <w:tblPr>
        <w:tblStyle w:val="1"/>
        <w:tblpPr w:leftFromText="180" w:rightFromText="180" w:vertAnchor="text" w:horzAnchor="page" w:tblpX="6180" w:tblpY="110"/>
        <w:tblW w:w="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4"/>
      </w:tblGrid>
      <w:tr w:rsidR="008E60B2" w:rsidRPr="009446C7" w:rsidTr="008E60B2">
        <w:trPr>
          <w:trHeight w:val="1073"/>
        </w:trPr>
        <w:tc>
          <w:tcPr>
            <w:tcW w:w="4404" w:type="dxa"/>
          </w:tcPr>
          <w:p w:rsidR="008E60B2" w:rsidRPr="002D6E7B" w:rsidRDefault="008E60B2" w:rsidP="008E60B2">
            <w:pPr>
              <w:rPr>
                <w:rFonts w:eastAsia="Calibri" w:cs="Times New Roman"/>
                <w:sz w:val="28"/>
                <w:szCs w:val="28"/>
                <w:lang w:val="uk-UA" w:eastAsia="en-US"/>
              </w:rPr>
            </w:pPr>
            <w:r w:rsidRPr="009446C7">
              <w:rPr>
                <w:rFonts w:eastAsia="Calibri" w:cs="Times New Roman"/>
                <w:sz w:val="28"/>
                <w:szCs w:val="28"/>
                <w:lang w:eastAsia="en-US"/>
              </w:rPr>
              <w:br w:type="page"/>
            </w:r>
            <w:r w:rsidRPr="002D6E7B">
              <w:rPr>
                <w:rFonts w:eastAsia="Calibri" w:cs="Times New Roman"/>
                <w:sz w:val="28"/>
                <w:szCs w:val="28"/>
                <w:lang w:val="uk-UA" w:eastAsia="en-US"/>
              </w:rPr>
              <w:t>ЗАТВЕРДЖЕНО</w:t>
            </w:r>
          </w:p>
          <w:p w:rsidR="008E60B2" w:rsidRPr="002D6E7B" w:rsidRDefault="008E60B2" w:rsidP="008E60B2">
            <w:pPr>
              <w:rPr>
                <w:rFonts w:eastAsia="Calibri" w:cs="Times New Roman"/>
                <w:sz w:val="28"/>
                <w:szCs w:val="28"/>
                <w:lang w:val="uk-UA" w:eastAsia="en-US"/>
              </w:rPr>
            </w:pPr>
            <w:r w:rsidRPr="002D6E7B">
              <w:rPr>
                <w:rFonts w:eastAsia="Calibri" w:cs="Times New Roman"/>
                <w:sz w:val="28"/>
                <w:szCs w:val="28"/>
                <w:lang w:val="uk-UA" w:eastAsia="en-US"/>
              </w:rPr>
              <w:t>Наказ Міністерства освіти                                                                           і науки України</w:t>
            </w:r>
          </w:p>
          <w:p w:rsidR="008E60B2" w:rsidRPr="009446C7" w:rsidRDefault="002D6E7B" w:rsidP="002D6E7B">
            <w:pPr>
              <w:rPr>
                <w:rFonts w:eastAsia="Calibri" w:cs="Times New Roman"/>
                <w:sz w:val="28"/>
                <w:szCs w:val="28"/>
                <w:lang w:eastAsia="en-US"/>
              </w:rPr>
            </w:pPr>
            <w:r w:rsidRPr="002D6E7B">
              <w:rPr>
                <w:rFonts w:eastAsia="Calibri" w:cs="Times New Roman"/>
                <w:sz w:val="28"/>
                <w:szCs w:val="28"/>
                <w:lang w:val="uk-UA" w:eastAsia="en-US"/>
              </w:rPr>
              <w:t xml:space="preserve">15 жовтня </w:t>
            </w:r>
            <w:r w:rsidR="008E60B2" w:rsidRPr="002D6E7B">
              <w:rPr>
                <w:rFonts w:eastAsia="Calibri" w:cs="Times New Roman"/>
                <w:sz w:val="28"/>
                <w:szCs w:val="28"/>
                <w:lang w:val="uk-UA" w:eastAsia="en-US"/>
              </w:rPr>
              <w:t xml:space="preserve">2015 </w:t>
            </w:r>
            <w:r w:rsidR="001F3EEF">
              <w:rPr>
                <w:rFonts w:eastAsia="Calibri" w:cs="Times New Roman"/>
                <w:sz w:val="28"/>
                <w:szCs w:val="28"/>
                <w:lang w:val="uk-UA" w:eastAsia="en-US"/>
              </w:rPr>
              <w:t>року</w:t>
            </w:r>
            <w:r w:rsidR="008E60B2" w:rsidRPr="002D6E7B">
              <w:rPr>
                <w:rFonts w:eastAsia="Calibri" w:cs="Times New Roman"/>
                <w:sz w:val="28"/>
                <w:szCs w:val="28"/>
                <w:lang w:val="uk-UA" w:eastAsia="en-US"/>
              </w:rPr>
              <w:t xml:space="preserve"> № </w:t>
            </w:r>
            <w:r>
              <w:rPr>
                <w:rFonts w:eastAsia="Calibri" w:cs="Times New Roman"/>
                <w:sz w:val="28"/>
                <w:szCs w:val="28"/>
                <w:lang w:val="uk-UA" w:eastAsia="en-US"/>
              </w:rPr>
              <w:t>1085</w:t>
            </w:r>
          </w:p>
        </w:tc>
      </w:tr>
    </w:tbl>
    <w:p w:rsidR="00EB0792" w:rsidRPr="00EB0792" w:rsidRDefault="00EB0792" w:rsidP="00EB0792">
      <w:pPr>
        <w:jc w:val="both"/>
        <w:rPr>
          <w:rFonts w:cs="Times New Roman"/>
          <w:sz w:val="28"/>
          <w:szCs w:val="28"/>
        </w:rPr>
      </w:pPr>
    </w:p>
    <w:p w:rsidR="00EB0792" w:rsidRPr="00EB0792" w:rsidRDefault="00EB0792" w:rsidP="00EB0792">
      <w:pPr>
        <w:jc w:val="both"/>
        <w:rPr>
          <w:rFonts w:cs="Times New Roman"/>
          <w:sz w:val="28"/>
          <w:szCs w:val="28"/>
        </w:rPr>
      </w:pPr>
    </w:p>
    <w:p w:rsidR="00EB0792" w:rsidRPr="00EB0792" w:rsidRDefault="00EB0792" w:rsidP="00EB0792">
      <w:pPr>
        <w:jc w:val="both"/>
        <w:rPr>
          <w:rFonts w:cs="Times New Roman"/>
          <w:sz w:val="28"/>
          <w:szCs w:val="28"/>
        </w:rPr>
      </w:pPr>
    </w:p>
    <w:p w:rsidR="00EB0792" w:rsidRPr="00EB0792" w:rsidRDefault="00EB0792" w:rsidP="00EB0792">
      <w:pPr>
        <w:jc w:val="both"/>
        <w:rPr>
          <w:rFonts w:cs="Times New Roman"/>
          <w:sz w:val="28"/>
          <w:szCs w:val="28"/>
        </w:rPr>
      </w:pPr>
    </w:p>
    <w:p w:rsidR="00EB0792" w:rsidRPr="00EB0792" w:rsidRDefault="00EB0792" w:rsidP="00EB0792">
      <w:pPr>
        <w:jc w:val="both"/>
        <w:rPr>
          <w:rFonts w:cs="Times New Roman"/>
          <w:sz w:val="28"/>
          <w:szCs w:val="28"/>
        </w:rPr>
      </w:pPr>
    </w:p>
    <w:p w:rsidR="00EB0792" w:rsidRPr="00EB0792" w:rsidRDefault="00EB0792" w:rsidP="00EB0792">
      <w:pPr>
        <w:jc w:val="both"/>
        <w:rPr>
          <w:rFonts w:cs="Times New Roman"/>
          <w:sz w:val="28"/>
          <w:szCs w:val="28"/>
        </w:rPr>
      </w:pPr>
    </w:p>
    <w:p w:rsidR="00EB0792" w:rsidRPr="00EB0792" w:rsidRDefault="00EB0792" w:rsidP="00EB0792">
      <w:pPr>
        <w:ind w:firstLine="709"/>
        <w:jc w:val="both"/>
        <w:rPr>
          <w:rFonts w:cs="Times New Roman"/>
          <w:sz w:val="28"/>
          <w:szCs w:val="28"/>
        </w:rPr>
      </w:pPr>
    </w:p>
    <w:p w:rsidR="009446C7" w:rsidRPr="00840B30" w:rsidRDefault="00840B30" w:rsidP="00840B30">
      <w:pPr>
        <w:jc w:val="center"/>
        <w:rPr>
          <w:rFonts w:cs="Times New Roman"/>
          <w:sz w:val="22"/>
          <w:szCs w:val="22"/>
          <w:lang w:val="en-US"/>
        </w:rPr>
      </w:pPr>
      <w:r w:rsidRPr="00280028">
        <w:rPr>
          <w:rFonts w:cs="Times New Roman"/>
          <w:sz w:val="22"/>
          <w:szCs w:val="22"/>
        </w:rPr>
        <w:t>Зареєстровано в Міністерстві юстиції 04.11.2015 № 1351/27796</w:t>
      </w:r>
    </w:p>
    <w:p w:rsidR="009446C7" w:rsidRDefault="009446C7" w:rsidP="00EB0792">
      <w:pPr>
        <w:ind w:firstLine="709"/>
        <w:jc w:val="center"/>
        <w:rPr>
          <w:rFonts w:cs="Times New Roman"/>
          <w:b/>
          <w:sz w:val="28"/>
          <w:szCs w:val="28"/>
        </w:rPr>
      </w:pPr>
    </w:p>
    <w:p w:rsidR="009446C7" w:rsidRDefault="00A7165F" w:rsidP="00EB0792">
      <w:pPr>
        <w:ind w:firstLine="709"/>
        <w:jc w:val="center"/>
        <w:rPr>
          <w:rFonts w:cs="Times New Roman"/>
          <w:b/>
          <w:sz w:val="28"/>
          <w:szCs w:val="28"/>
        </w:rPr>
      </w:pPr>
      <w:r>
        <w:rPr>
          <w:rFonts w:cs="Times New Roman"/>
          <w:b/>
          <w:sz w:val="28"/>
          <w:szCs w:val="28"/>
        </w:rPr>
        <w:t xml:space="preserve">  </w:t>
      </w:r>
    </w:p>
    <w:p w:rsidR="009446C7" w:rsidRDefault="009446C7" w:rsidP="00EB0792">
      <w:pPr>
        <w:ind w:firstLine="709"/>
        <w:jc w:val="center"/>
        <w:rPr>
          <w:rFonts w:cs="Times New Roman"/>
          <w:b/>
          <w:sz w:val="28"/>
          <w:szCs w:val="28"/>
        </w:rPr>
      </w:pPr>
    </w:p>
    <w:p w:rsidR="009446C7" w:rsidRDefault="009446C7" w:rsidP="00EB0792">
      <w:pPr>
        <w:ind w:firstLine="709"/>
        <w:jc w:val="center"/>
        <w:rPr>
          <w:rFonts w:cs="Times New Roman"/>
          <w:b/>
          <w:sz w:val="28"/>
          <w:szCs w:val="28"/>
        </w:rPr>
      </w:pPr>
    </w:p>
    <w:p w:rsidR="009446C7" w:rsidRDefault="009446C7" w:rsidP="00EB0792">
      <w:pPr>
        <w:ind w:firstLine="709"/>
        <w:jc w:val="center"/>
        <w:rPr>
          <w:rFonts w:cs="Times New Roman"/>
          <w:b/>
          <w:sz w:val="28"/>
          <w:szCs w:val="28"/>
        </w:rPr>
      </w:pPr>
      <w:r>
        <w:rPr>
          <w:rFonts w:cs="Times New Roman"/>
          <w:b/>
          <w:sz w:val="28"/>
          <w:szCs w:val="28"/>
        </w:rPr>
        <w:t>УМОВИ</w:t>
      </w:r>
    </w:p>
    <w:p w:rsidR="009446C7" w:rsidRDefault="009446C7" w:rsidP="009446C7">
      <w:pPr>
        <w:ind w:firstLine="709"/>
        <w:jc w:val="center"/>
        <w:rPr>
          <w:rFonts w:cs="Times New Roman"/>
          <w:b/>
          <w:sz w:val="28"/>
          <w:szCs w:val="28"/>
        </w:rPr>
      </w:pPr>
      <w:r w:rsidRPr="009446C7">
        <w:rPr>
          <w:rFonts w:cs="Times New Roman"/>
          <w:b/>
          <w:sz w:val="28"/>
          <w:szCs w:val="28"/>
        </w:rPr>
        <w:t>прийому на навчання до вищих на</w:t>
      </w:r>
      <w:r>
        <w:rPr>
          <w:rFonts w:cs="Times New Roman"/>
          <w:b/>
          <w:sz w:val="28"/>
          <w:szCs w:val="28"/>
        </w:rPr>
        <w:t xml:space="preserve">вчальних закладів </w:t>
      </w:r>
    </w:p>
    <w:p w:rsidR="009446C7" w:rsidRDefault="009446C7" w:rsidP="009446C7">
      <w:pPr>
        <w:ind w:firstLine="709"/>
        <w:jc w:val="center"/>
        <w:rPr>
          <w:rFonts w:cs="Times New Roman"/>
          <w:b/>
          <w:sz w:val="28"/>
          <w:szCs w:val="28"/>
        </w:rPr>
      </w:pPr>
      <w:r>
        <w:rPr>
          <w:rFonts w:cs="Times New Roman"/>
          <w:b/>
          <w:sz w:val="28"/>
          <w:szCs w:val="28"/>
        </w:rPr>
        <w:t>України в 2016</w:t>
      </w:r>
      <w:r w:rsidRPr="009446C7">
        <w:rPr>
          <w:rFonts w:cs="Times New Roman"/>
          <w:b/>
          <w:sz w:val="28"/>
          <w:szCs w:val="28"/>
        </w:rPr>
        <w:t xml:space="preserve"> році</w:t>
      </w:r>
    </w:p>
    <w:p w:rsidR="009446C7" w:rsidRDefault="009446C7" w:rsidP="009446C7">
      <w:pPr>
        <w:ind w:firstLine="709"/>
        <w:jc w:val="center"/>
        <w:rPr>
          <w:rFonts w:cs="Times New Roman"/>
          <w:b/>
          <w:sz w:val="28"/>
          <w:szCs w:val="28"/>
        </w:rPr>
      </w:pPr>
    </w:p>
    <w:p w:rsidR="00EB0792" w:rsidRPr="00EB0792" w:rsidRDefault="00EB0792" w:rsidP="00EB0792">
      <w:pPr>
        <w:ind w:firstLine="709"/>
        <w:jc w:val="center"/>
        <w:rPr>
          <w:rFonts w:cs="Times New Roman"/>
          <w:b/>
          <w:sz w:val="28"/>
          <w:szCs w:val="28"/>
        </w:rPr>
      </w:pPr>
      <w:r w:rsidRPr="00EB0792">
        <w:rPr>
          <w:rFonts w:cs="Times New Roman"/>
          <w:b/>
          <w:sz w:val="28"/>
          <w:szCs w:val="28"/>
        </w:rPr>
        <w:t>І. Загальні положення</w:t>
      </w:r>
    </w:p>
    <w:p w:rsidR="00EB0792" w:rsidRPr="00EB0792" w:rsidRDefault="00EB0792" w:rsidP="00EB0792">
      <w:pPr>
        <w:ind w:firstLine="709"/>
        <w:jc w:val="both"/>
        <w:rPr>
          <w:rFonts w:cs="Times New Roman"/>
          <w:sz w:val="28"/>
          <w:szCs w:val="28"/>
        </w:rPr>
      </w:pPr>
    </w:p>
    <w:p w:rsidR="00EB0792" w:rsidRPr="003B0545" w:rsidRDefault="003B0545" w:rsidP="003B0545">
      <w:pPr>
        <w:ind w:firstLine="709"/>
        <w:jc w:val="both"/>
        <w:rPr>
          <w:rFonts w:cs="Times New Roman"/>
          <w:sz w:val="28"/>
          <w:szCs w:val="28"/>
        </w:rPr>
      </w:pPr>
      <w:r w:rsidRPr="003B0545">
        <w:rPr>
          <w:rFonts w:cs="Times New Roman"/>
          <w:sz w:val="28"/>
          <w:szCs w:val="28"/>
        </w:rPr>
        <w:t>1.</w:t>
      </w:r>
      <w:r w:rsidR="00EB0792" w:rsidRPr="003B0545">
        <w:rPr>
          <w:rFonts w:cs="Times New Roman"/>
          <w:sz w:val="28"/>
          <w:szCs w:val="28"/>
        </w:rPr>
        <w:t>У</w:t>
      </w:r>
      <w:r w:rsidR="001F3EEF">
        <w:rPr>
          <w:rFonts w:cs="Times New Roman"/>
          <w:sz w:val="28"/>
          <w:szCs w:val="28"/>
        </w:rPr>
        <w:t xml:space="preserve"> цих Умовах терміни вживаються в</w:t>
      </w:r>
      <w:r w:rsidR="00EB0792" w:rsidRPr="003B0545">
        <w:rPr>
          <w:rFonts w:cs="Times New Roman"/>
          <w:sz w:val="28"/>
          <w:szCs w:val="28"/>
        </w:rPr>
        <w:t xml:space="preserve"> таких значеннях:</w:t>
      </w:r>
    </w:p>
    <w:p w:rsidR="003B0545" w:rsidRPr="003B0545" w:rsidRDefault="003B0545" w:rsidP="003B0545">
      <w:pPr>
        <w:ind w:firstLine="709"/>
        <w:jc w:val="both"/>
        <w:rPr>
          <w:sz w:val="28"/>
          <w:szCs w:val="28"/>
        </w:rPr>
      </w:pPr>
      <w:r>
        <w:rPr>
          <w:sz w:val="28"/>
          <w:szCs w:val="28"/>
        </w:rPr>
        <w:t>в</w:t>
      </w:r>
      <w:r w:rsidRPr="003B0545">
        <w:rPr>
          <w:sz w:val="28"/>
          <w:szCs w:val="28"/>
        </w:rPr>
        <w:t>ідбіркова комісія – структурний підрозділ приймальної комісії, який виконує її функції у відокремленому структурному підрозділ</w:t>
      </w:r>
      <w:r>
        <w:rPr>
          <w:sz w:val="28"/>
          <w:szCs w:val="28"/>
        </w:rPr>
        <w:t>і</w:t>
      </w:r>
      <w:r w:rsidRPr="003B0545">
        <w:rPr>
          <w:sz w:val="28"/>
          <w:szCs w:val="28"/>
        </w:rPr>
        <w:t xml:space="preserve"> вищого навчального </w:t>
      </w:r>
      <w:r>
        <w:rPr>
          <w:sz w:val="28"/>
          <w:szCs w:val="28"/>
        </w:rPr>
        <w:t>закладу;</w:t>
      </w:r>
      <w:r w:rsidRPr="003B0545">
        <w:rPr>
          <w:sz w:val="28"/>
          <w:szCs w:val="28"/>
        </w:rPr>
        <w:t xml:space="preserve"> </w:t>
      </w:r>
    </w:p>
    <w:p w:rsidR="00EB0792" w:rsidRPr="00EB0792" w:rsidRDefault="001F3EEF" w:rsidP="00EB0792">
      <w:pPr>
        <w:ind w:firstLine="709"/>
        <w:jc w:val="both"/>
        <w:rPr>
          <w:rFonts w:cs="Times New Roman"/>
          <w:sz w:val="28"/>
          <w:szCs w:val="28"/>
        </w:rPr>
      </w:pPr>
      <w:r>
        <w:rPr>
          <w:rFonts w:cs="Times New Roman"/>
          <w:sz w:val="28"/>
          <w:szCs w:val="28"/>
        </w:rPr>
        <w:t xml:space="preserve">вступне випробування </w:t>
      </w:r>
      <w:r w:rsidRPr="003B0545">
        <w:rPr>
          <w:sz w:val="28"/>
          <w:szCs w:val="28"/>
        </w:rPr>
        <w:t>–</w:t>
      </w:r>
      <w:r>
        <w:rPr>
          <w:rFonts w:cs="Times New Roman"/>
          <w:sz w:val="28"/>
          <w:szCs w:val="28"/>
        </w:rPr>
        <w:t xml:space="preserve"> </w:t>
      </w:r>
      <w:r w:rsidR="00EB0792" w:rsidRPr="00EB0792">
        <w:rPr>
          <w:rFonts w:cs="Times New Roman"/>
          <w:sz w:val="28"/>
          <w:szCs w:val="28"/>
        </w:rPr>
        <w:t>перевірка рівня знань, умінь та навичок, здібностей до певного виду діяльності з конкурсного предмета, що проводиться у формі зовнішнього незалежного оцінювання</w:t>
      </w:r>
      <w:r w:rsidR="00CF2142">
        <w:rPr>
          <w:rFonts w:cs="Times New Roman"/>
          <w:sz w:val="28"/>
          <w:szCs w:val="28"/>
        </w:rPr>
        <w:t>, співбесіди, вступного іспиту</w:t>
      </w:r>
      <w:r w:rsidR="00E12587">
        <w:rPr>
          <w:rFonts w:cs="Times New Roman"/>
          <w:sz w:val="28"/>
          <w:szCs w:val="28"/>
        </w:rPr>
        <w:t xml:space="preserve">, творчого конкурсу, </w:t>
      </w:r>
      <w:r w:rsidR="00EB0792" w:rsidRPr="00EB0792">
        <w:rPr>
          <w:rFonts w:cs="Times New Roman"/>
          <w:sz w:val="28"/>
          <w:szCs w:val="28"/>
        </w:rPr>
        <w:t>фахового випробування</w:t>
      </w:r>
      <w:r w:rsidR="00E12587">
        <w:rPr>
          <w:rFonts w:cs="Times New Roman"/>
          <w:sz w:val="28"/>
          <w:szCs w:val="28"/>
        </w:rPr>
        <w:t xml:space="preserve"> тощо</w:t>
      </w:r>
      <w:r w:rsidR="00EB0792" w:rsidRPr="00EB0792">
        <w:rPr>
          <w:rFonts w:cs="Times New Roman"/>
          <w:sz w:val="28"/>
          <w:szCs w:val="28"/>
        </w:rPr>
        <w:t>;</w:t>
      </w:r>
    </w:p>
    <w:p w:rsidR="00EB0792" w:rsidRPr="00EB0792" w:rsidRDefault="00CF2142" w:rsidP="00EB0792">
      <w:pPr>
        <w:ind w:firstLine="709"/>
        <w:jc w:val="both"/>
        <w:rPr>
          <w:rFonts w:cs="Times New Roman"/>
          <w:sz w:val="28"/>
          <w:szCs w:val="28"/>
        </w:rPr>
      </w:pPr>
      <w:r>
        <w:rPr>
          <w:rFonts w:cs="Times New Roman"/>
          <w:sz w:val="28"/>
          <w:szCs w:val="28"/>
        </w:rPr>
        <w:t>вступний іспит</w:t>
      </w:r>
      <w:r w:rsidR="001F3EEF">
        <w:rPr>
          <w:rFonts w:cs="Times New Roman"/>
          <w:sz w:val="28"/>
          <w:szCs w:val="28"/>
        </w:rPr>
        <w:t xml:space="preserve"> </w:t>
      </w:r>
      <w:r w:rsidR="001F3EEF" w:rsidRPr="003B0545">
        <w:rPr>
          <w:sz w:val="28"/>
          <w:szCs w:val="28"/>
        </w:rPr>
        <w:t>–</w:t>
      </w:r>
      <w:r w:rsidR="00EB0792" w:rsidRPr="00EB0792">
        <w:rPr>
          <w:rFonts w:cs="Times New Roman"/>
          <w:sz w:val="28"/>
          <w:szCs w:val="28"/>
        </w:rPr>
        <w:t xml:space="preserve"> оцінювання знань особи та здатності до опанування навчальної програми</w:t>
      </w:r>
      <w:r>
        <w:rPr>
          <w:rFonts w:cs="Times New Roman"/>
          <w:sz w:val="28"/>
          <w:szCs w:val="28"/>
        </w:rPr>
        <w:t xml:space="preserve"> певного ступеня (освітньо-кваліфікаційного рівня) </w:t>
      </w:r>
      <w:r w:rsidR="00EB0792" w:rsidRPr="00EB0792">
        <w:rPr>
          <w:rFonts w:cs="Times New Roman"/>
          <w:sz w:val="28"/>
          <w:szCs w:val="28"/>
        </w:rPr>
        <w:t>вищої освіти;</w:t>
      </w:r>
    </w:p>
    <w:p w:rsidR="00EB0792" w:rsidRPr="00EB0792" w:rsidRDefault="001F3EEF" w:rsidP="00EB0792">
      <w:pPr>
        <w:ind w:firstLine="709"/>
        <w:jc w:val="both"/>
        <w:rPr>
          <w:rFonts w:cs="Times New Roman"/>
          <w:sz w:val="28"/>
          <w:szCs w:val="28"/>
        </w:rPr>
      </w:pPr>
      <w:r>
        <w:rPr>
          <w:rFonts w:cs="Times New Roman"/>
          <w:sz w:val="28"/>
          <w:szCs w:val="28"/>
        </w:rPr>
        <w:t xml:space="preserve">вступник </w:t>
      </w:r>
      <w:r w:rsidRPr="003B0545">
        <w:rPr>
          <w:sz w:val="28"/>
          <w:szCs w:val="28"/>
        </w:rPr>
        <w:t>–</w:t>
      </w:r>
      <w:r w:rsidR="00EB0792" w:rsidRPr="00EB0792">
        <w:rPr>
          <w:rFonts w:cs="Times New Roman"/>
          <w:sz w:val="28"/>
          <w:szCs w:val="28"/>
        </w:rPr>
        <w:t xml:space="preserve"> особа, яка подала заяву про допуск до участі в конкурсі</w:t>
      </w:r>
      <w:r w:rsidR="00CF2142">
        <w:rPr>
          <w:rFonts w:cs="Times New Roman"/>
          <w:sz w:val="28"/>
          <w:szCs w:val="28"/>
        </w:rPr>
        <w:t xml:space="preserve"> на навчання</w:t>
      </w:r>
      <w:r w:rsidR="00EB0792" w:rsidRPr="00EB0792">
        <w:rPr>
          <w:rFonts w:cs="Times New Roman"/>
          <w:sz w:val="28"/>
          <w:szCs w:val="28"/>
        </w:rPr>
        <w:t xml:space="preserve"> до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Єдина державна електро</w:t>
      </w:r>
      <w:r w:rsidR="001F3EEF">
        <w:rPr>
          <w:rFonts w:cs="Times New Roman"/>
          <w:sz w:val="28"/>
          <w:szCs w:val="28"/>
        </w:rPr>
        <w:t xml:space="preserve">нна база з питань освіти (далі </w:t>
      </w:r>
      <w:r w:rsidR="001F3EEF" w:rsidRPr="003B0545">
        <w:rPr>
          <w:sz w:val="28"/>
          <w:szCs w:val="28"/>
        </w:rPr>
        <w:t>–</w:t>
      </w:r>
      <w:r w:rsidR="001F3EEF">
        <w:rPr>
          <w:sz w:val="28"/>
          <w:szCs w:val="28"/>
        </w:rPr>
        <w:t xml:space="preserve"> </w:t>
      </w:r>
      <w:r w:rsidR="001F3EEF">
        <w:rPr>
          <w:rFonts w:cs="Times New Roman"/>
          <w:sz w:val="28"/>
          <w:szCs w:val="28"/>
        </w:rPr>
        <w:t xml:space="preserve">Єдина база) </w:t>
      </w:r>
      <w:r w:rsidR="001F3EEF" w:rsidRPr="003B0545">
        <w:rPr>
          <w:sz w:val="28"/>
          <w:szCs w:val="28"/>
        </w:rPr>
        <w:t>–</w:t>
      </w:r>
      <w:r w:rsidRPr="00EB0792">
        <w:rPr>
          <w:rFonts w:cs="Times New Roman"/>
          <w:sz w:val="28"/>
          <w:szCs w:val="28"/>
        </w:rPr>
        <w:t xml:space="preserve"> автоматизована система збирання, верифікації, оброблення, зберігання та захисту даних, у тому числі персональних, щодо надавачів та отримувачів освітніх послуг з метою забезпечення потреб фізичних та юридичних осіб;</w:t>
      </w:r>
    </w:p>
    <w:p w:rsidR="00EB0792" w:rsidRPr="00EB0792" w:rsidRDefault="00EB0792" w:rsidP="00EB0792">
      <w:pPr>
        <w:ind w:firstLine="709"/>
        <w:jc w:val="both"/>
        <w:rPr>
          <w:rFonts w:cs="Times New Roman"/>
          <w:sz w:val="28"/>
          <w:szCs w:val="28"/>
        </w:rPr>
      </w:pPr>
      <w:r w:rsidRPr="00EB0792">
        <w:rPr>
          <w:rFonts w:cs="Times New Roman"/>
          <w:sz w:val="28"/>
          <w:szCs w:val="28"/>
        </w:rPr>
        <w:t>конкурсний бал – сума балів вступника, до якої входять результати вступних випробувань</w:t>
      </w:r>
      <w:r w:rsidR="00CF2142">
        <w:rPr>
          <w:rFonts w:cs="Times New Roman"/>
          <w:sz w:val="28"/>
          <w:szCs w:val="28"/>
        </w:rPr>
        <w:t>, та інших показників</w:t>
      </w:r>
      <w:r w:rsidRPr="00EB0792">
        <w:rPr>
          <w:rFonts w:cs="Times New Roman"/>
          <w:sz w:val="28"/>
          <w:szCs w:val="28"/>
        </w:rPr>
        <w:t>, що обраховується відповідно до цих Умов та правил прийому до вищого навчального закладу для осіб, що вступають для здобуття відповідного ступеня (освітньо-квалі</w:t>
      </w:r>
      <w:r w:rsidR="00CF2142">
        <w:rPr>
          <w:rFonts w:cs="Times New Roman"/>
          <w:sz w:val="28"/>
          <w:szCs w:val="28"/>
        </w:rPr>
        <w:t>фікаційного рівня) вищої освіти</w:t>
      </w:r>
      <w:r w:rsidRPr="00EB0792">
        <w:rPr>
          <w:rFonts w:cs="Times New Roman"/>
          <w:sz w:val="28"/>
          <w:szCs w:val="28"/>
        </w:rPr>
        <w:t>;</w:t>
      </w:r>
    </w:p>
    <w:p w:rsidR="00EB0792" w:rsidRPr="00EB0792" w:rsidRDefault="001F3EEF" w:rsidP="00EB0792">
      <w:pPr>
        <w:ind w:firstLine="709"/>
        <w:jc w:val="both"/>
        <w:rPr>
          <w:rFonts w:cs="Times New Roman"/>
          <w:sz w:val="28"/>
          <w:szCs w:val="28"/>
        </w:rPr>
      </w:pPr>
      <w:r>
        <w:rPr>
          <w:rFonts w:cs="Times New Roman"/>
          <w:sz w:val="28"/>
          <w:szCs w:val="28"/>
        </w:rPr>
        <w:t xml:space="preserve">конкурсний предмет </w:t>
      </w:r>
      <w:r w:rsidRPr="003B0545">
        <w:rPr>
          <w:sz w:val="28"/>
          <w:szCs w:val="28"/>
        </w:rPr>
        <w:t>–</w:t>
      </w:r>
      <w:r w:rsidR="00EB0792" w:rsidRPr="00EB0792">
        <w:rPr>
          <w:rFonts w:cs="Times New Roman"/>
          <w:sz w:val="28"/>
          <w:szCs w:val="28"/>
        </w:rPr>
        <w:t xml:space="preserve"> навчальний предмет, рівень навчальних досягнень з якого враховується при проведенні конкурсного відбору</w:t>
      </w:r>
      <w:r w:rsidR="00CF2142">
        <w:rPr>
          <w:rFonts w:cs="Times New Roman"/>
          <w:sz w:val="28"/>
          <w:szCs w:val="28"/>
        </w:rPr>
        <w:t xml:space="preserve"> на навчання</w:t>
      </w:r>
      <w:r w:rsidR="00EB0792" w:rsidRPr="00EB0792">
        <w:rPr>
          <w:rFonts w:cs="Times New Roman"/>
          <w:sz w:val="28"/>
          <w:szCs w:val="28"/>
        </w:rPr>
        <w:t xml:space="preserve"> до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право</w:t>
      </w:r>
      <w:r w:rsidR="001F3EEF">
        <w:rPr>
          <w:rFonts w:cs="Times New Roman"/>
          <w:sz w:val="28"/>
          <w:szCs w:val="28"/>
        </w:rPr>
        <w:t xml:space="preserve"> на зарахування поза конкурсом </w:t>
      </w:r>
      <w:r w:rsidR="001F3EEF" w:rsidRPr="003B0545">
        <w:rPr>
          <w:sz w:val="28"/>
          <w:szCs w:val="28"/>
        </w:rPr>
        <w:t>–</w:t>
      </w:r>
      <w:r w:rsidRPr="00EB0792">
        <w:rPr>
          <w:rFonts w:cs="Times New Roman"/>
          <w:sz w:val="28"/>
          <w:szCs w:val="28"/>
        </w:rPr>
        <w:t xml:space="preserve"> право вступника, передбачене законом, щодо зарахування до вищого навчального закладу без участі в загальному відборі, що реалізується відповідно до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право першоч</w:t>
      </w:r>
      <w:r w:rsidR="001F3EEF">
        <w:rPr>
          <w:rFonts w:cs="Times New Roman"/>
          <w:sz w:val="28"/>
          <w:szCs w:val="28"/>
        </w:rPr>
        <w:t xml:space="preserve">ергового зарахування </w:t>
      </w:r>
      <w:r w:rsidR="001F3EEF" w:rsidRPr="003B0545">
        <w:rPr>
          <w:sz w:val="28"/>
          <w:szCs w:val="28"/>
        </w:rPr>
        <w:t>–</w:t>
      </w:r>
      <w:r w:rsidRPr="00EB0792">
        <w:rPr>
          <w:rFonts w:cs="Times New Roman"/>
          <w:sz w:val="28"/>
          <w:szCs w:val="28"/>
        </w:rPr>
        <w:t xml:space="preserve"> право вступника на зайняття вищої позиції в рейтинговому списку при однаковому з іншими вступниками конкурсному балі;</w:t>
      </w:r>
    </w:p>
    <w:p w:rsidR="00EB0792" w:rsidRPr="00EB0792" w:rsidRDefault="001F3EEF" w:rsidP="00EB0792">
      <w:pPr>
        <w:ind w:firstLine="709"/>
        <w:jc w:val="both"/>
        <w:rPr>
          <w:rFonts w:cs="Times New Roman"/>
          <w:sz w:val="28"/>
          <w:szCs w:val="28"/>
        </w:rPr>
      </w:pPr>
      <w:r>
        <w:rPr>
          <w:rFonts w:cs="Times New Roman"/>
          <w:sz w:val="28"/>
          <w:szCs w:val="28"/>
        </w:rPr>
        <w:t xml:space="preserve">пріоритетність </w:t>
      </w:r>
      <w:r w:rsidRPr="003B0545">
        <w:rPr>
          <w:sz w:val="28"/>
          <w:szCs w:val="28"/>
        </w:rPr>
        <w:t>–</w:t>
      </w:r>
      <w:r w:rsidR="00EB0792" w:rsidRPr="00EB0792">
        <w:rPr>
          <w:rFonts w:cs="Times New Roman"/>
          <w:sz w:val="28"/>
          <w:szCs w:val="28"/>
        </w:rPr>
        <w:t xml:space="preserve"> заздалегідь встановлена вступником черговість заяв (від 1 до 15, де 1 є показником найбільш пріоритетної заяви), за якою визначається вибір с</w:t>
      </w:r>
      <w:r w:rsidR="00CF2142">
        <w:rPr>
          <w:rFonts w:cs="Times New Roman"/>
          <w:sz w:val="28"/>
          <w:szCs w:val="28"/>
        </w:rPr>
        <w:t xml:space="preserve">пеціальності </w:t>
      </w:r>
      <w:r>
        <w:rPr>
          <w:rFonts w:cs="Times New Roman"/>
          <w:sz w:val="28"/>
          <w:szCs w:val="28"/>
        </w:rPr>
        <w:t>(спеціалізації</w:t>
      </w:r>
      <w:r w:rsidR="00CF2142" w:rsidRPr="00CF2142">
        <w:rPr>
          <w:rFonts w:cs="Times New Roman"/>
          <w:sz w:val="28"/>
          <w:szCs w:val="28"/>
        </w:rPr>
        <w:t xml:space="preserve"> окремих спеціальностей: 014 </w:t>
      </w:r>
      <w:r w:rsidR="008A450D">
        <w:rPr>
          <w:rFonts w:cs="Times New Roman"/>
          <w:sz w:val="28"/>
          <w:szCs w:val="28"/>
        </w:rPr>
        <w:t>«</w:t>
      </w:r>
      <w:r w:rsidR="00CF2142" w:rsidRPr="00CF2142">
        <w:rPr>
          <w:rFonts w:cs="Times New Roman"/>
          <w:sz w:val="28"/>
          <w:szCs w:val="28"/>
        </w:rPr>
        <w:t>Середня освіта</w:t>
      </w:r>
      <w:r w:rsidR="008A450D">
        <w:rPr>
          <w:rFonts w:cs="Times New Roman"/>
          <w:sz w:val="28"/>
          <w:szCs w:val="28"/>
        </w:rPr>
        <w:t>»</w:t>
      </w:r>
      <w:r w:rsidR="00CF2142" w:rsidRPr="00CF2142">
        <w:rPr>
          <w:rFonts w:cs="Times New Roman"/>
          <w:sz w:val="28"/>
          <w:szCs w:val="28"/>
        </w:rPr>
        <w:t xml:space="preserve"> (за предметними спеціалізаціями), 015 </w:t>
      </w:r>
      <w:r w:rsidR="008A450D">
        <w:rPr>
          <w:rFonts w:cs="Times New Roman"/>
          <w:sz w:val="28"/>
          <w:szCs w:val="28"/>
        </w:rPr>
        <w:t>«</w:t>
      </w:r>
      <w:r w:rsidR="00CF2142" w:rsidRPr="00CF2142">
        <w:rPr>
          <w:rFonts w:cs="Times New Roman"/>
          <w:sz w:val="28"/>
          <w:szCs w:val="28"/>
        </w:rPr>
        <w:t>Професійна освіта</w:t>
      </w:r>
      <w:r w:rsidR="008A450D">
        <w:rPr>
          <w:rFonts w:cs="Times New Roman"/>
          <w:sz w:val="28"/>
          <w:szCs w:val="28"/>
        </w:rPr>
        <w:t>»</w:t>
      </w:r>
      <w:r w:rsidR="00CF2142" w:rsidRPr="00CF2142">
        <w:rPr>
          <w:rFonts w:cs="Times New Roman"/>
          <w:sz w:val="28"/>
          <w:szCs w:val="28"/>
        </w:rPr>
        <w:t xml:space="preserve"> (за спеціалізаціями), 035 </w:t>
      </w:r>
      <w:r w:rsidR="008A450D">
        <w:rPr>
          <w:rFonts w:cs="Times New Roman"/>
          <w:sz w:val="28"/>
          <w:szCs w:val="28"/>
        </w:rPr>
        <w:t>«</w:t>
      </w:r>
      <w:r w:rsidR="00CF2142" w:rsidRPr="00CF2142">
        <w:rPr>
          <w:rFonts w:cs="Times New Roman"/>
          <w:sz w:val="28"/>
          <w:szCs w:val="28"/>
        </w:rPr>
        <w:t>Філологія</w:t>
      </w:r>
      <w:r w:rsidR="008A450D">
        <w:rPr>
          <w:rFonts w:cs="Times New Roman"/>
          <w:sz w:val="28"/>
          <w:szCs w:val="28"/>
        </w:rPr>
        <w:t>»</w:t>
      </w:r>
      <w:r w:rsidR="00CF2142" w:rsidRPr="00CF2142">
        <w:rPr>
          <w:rFonts w:cs="Times New Roman"/>
          <w:sz w:val="28"/>
          <w:szCs w:val="28"/>
        </w:rPr>
        <w:t xml:space="preserve"> (українська мова; іноземні мови), 274 </w:t>
      </w:r>
      <w:r w:rsidR="008A450D">
        <w:rPr>
          <w:rFonts w:cs="Times New Roman"/>
          <w:sz w:val="28"/>
          <w:szCs w:val="28"/>
        </w:rPr>
        <w:t>«</w:t>
      </w:r>
      <w:r w:rsidR="00CF2142" w:rsidRPr="00CF2142">
        <w:rPr>
          <w:rFonts w:cs="Times New Roman"/>
          <w:sz w:val="28"/>
          <w:szCs w:val="28"/>
        </w:rPr>
        <w:t>Тра</w:t>
      </w:r>
      <w:r w:rsidR="007414D8">
        <w:rPr>
          <w:rFonts w:cs="Times New Roman"/>
          <w:sz w:val="28"/>
          <w:szCs w:val="28"/>
        </w:rPr>
        <w:t>нспортні технології</w:t>
      </w:r>
      <w:r w:rsidR="008A450D">
        <w:rPr>
          <w:rFonts w:cs="Times New Roman"/>
          <w:sz w:val="28"/>
          <w:szCs w:val="28"/>
        </w:rPr>
        <w:t>»</w:t>
      </w:r>
      <w:r w:rsidR="007414D8">
        <w:rPr>
          <w:rFonts w:cs="Times New Roman"/>
          <w:sz w:val="28"/>
          <w:szCs w:val="28"/>
        </w:rPr>
        <w:t xml:space="preserve"> (за видами)</w:t>
      </w:r>
      <w:r>
        <w:rPr>
          <w:rFonts w:cs="Times New Roman"/>
          <w:sz w:val="28"/>
          <w:szCs w:val="28"/>
        </w:rPr>
        <w:t>)</w:t>
      </w:r>
      <w:r w:rsidR="00CF2142">
        <w:rPr>
          <w:rFonts w:cs="Times New Roman"/>
          <w:sz w:val="28"/>
          <w:szCs w:val="28"/>
        </w:rPr>
        <w:t xml:space="preserve"> </w:t>
      </w:r>
      <w:r w:rsidR="00EB0792" w:rsidRPr="00EB0792">
        <w:rPr>
          <w:rFonts w:cs="Times New Roman"/>
          <w:sz w:val="28"/>
          <w:szCs w:val="28"/>
        </w:rPr>
        <w:t>і вищого навчального закладу для зарахування на навчання для здобуття вищої освіти</w:t>
      </w:r>
      <w:r w:rsidR="002942EE">
        <w:rPr>
          <w:rFonts w:cs="Times New Roman"/>
          <w:sz w:val="28"/>
          <w:szCs w:val="28"/>
        </w:rPr>
        <w:t xml:space="preserve"> на основі його конкурсного бала</w:t>
      </w:r>
      <w:r w:rsidR="00EB0792" w:rsidRPr="00EB0792">
        <w:rPr>
          <w:rFonts w:cs="Times New Roman"/>
          <w:sz w:val="28"/>
          <w:szCs w:val="28"/>
        </w:rPr>
        <w:t>. Пріоритетність визначається вступником під час вступу на навчання для отримання ступеня молодшого бакалавра та бакалавра (магістра і спеціаліста медичного, фармацевтичного або ветеринарного спрямувань) на денну форму навчання за кошти державного бюджету на основі по</w:t>
      </w:r>
      <w:r>
        <w:rPr>
          <w:rFonts w:cs="Times New Roman"/>
          <w:sz w:val="28"/>
          <w:szCs w:val="28"/>
        </w:rPr>
        <w:t>вної загальної середньої освіти;</w:t>
      </w:r>
      <w:r w:rsidR="00EB0792" w:rsidRPr="00EB0792">
        <w:rPr>
          <w:rFonts w:cs="Times New Roman"/>
          <w:sz w:val="28"/>
          <w:szCs w:val="28"/>
        </w:rPr>
        <w:t xml:space="preserve"> </w:t>
      </w:r>
    </w:p>
    <w:p w:rsidR="00EB0792" w:rsidRPr="00EB0792" w:rsidRDefault="001F3EEF" w:rsidP="00EB0792">
      <w:pPr>
        <w:ind w:firstLine="709"/>
        <w:jc w:val="both"/>
        <w:rPr>
          <w:rFonts w:cs="Times New Roman"/>
          <w:sz w:val="28"/>
          <w:szCs w:val="28"/>
        </w:rPr>
      </w:pPr>
      <w:r>
        <w:rPr>
          <w:rFonts w:cs="Times New Roman"/>
          <w:sz w:val="28"/>
          <w:szCs w:val="28"/>
        </w:rPr>
        <w:t xml:space="preserve">рейтинговий список вступників </w:t>
      </w:r>
      <w:r w:rsidRPr="003B0545">
        <w:rPr>
          <w:sz w:val="28"/>
          <w:szCs w:val="28"/>
        </w:rPr>
        <w:t>–</w:t>
      </w:r>
      <w:r>
        <w:rPr>
          <w:sz w:val="28"/>
          <w:szCs w:val="28"/>
        </w:rPr>
        <w:t xml:space="preserve"> </w:t>
      </w:r>
      <w:r w:rsidR="00EB0792" w:rsidRPr="00EB0792">
        <w:rPr>
          <w:rFonts w:cs="Times New Roman"/>
          <w:sz w:val="28"/>
          <w:szCs w:val="28"/>
        </w:rPr>
        <w:t>список вступників за черговістю зарахування на навчання за спеціальностями</w:t>
      </w:r>
      <w:r>
        <w:rPr>
          <w:rFonts w:cs="Times New Roman"/>
          <w:sz w:val="28"/>
          <w:szCs w:val="28"/>
        </w:rPr>
        <w:t xml:space="preserve"> (спеціалізаціями</w:t>
      </w:r>
      <w:r w:rsidR="00CF2142">
        <w:rPr>
          <w:rFonts w:cs="Times New Roman"/>
          <w:sz w:val="28"/>
          <w:szCs w:val="28"/>
        </w:rPr>
        <w:t>)</w:t>
      </w:r>
      <w:r w:rsidR="00EB0792" w:rsidRPr="00EB0792">
        <w:rPr>
          <w:rFonts w:cs="Times New Roman"/>
          <w:sz w:val="28"/>
          <w:szCs w:val="28"/>
        </w:rPr>
        <w:t>, що формується відповідно до цих Умов та правил прийому до вищого навчального закладу;</w:t>
      </w:r>
    </w:p>
    <w:p w:rsidR="00EB0792" w:rsidRPr="00B61175" w:rsidRDefault="001F3EEF" w:rsidP="00EB0792">
      <w:pPr>
        <w:ind w:firstLine="709"/>
        <w:jc w:val="both"/>
        <w:rPr>
          <w:rFonts w:cs="Times New Roman"/>
          <w:color w:val="000000" w:themeColor="text1"/>
          <w:sz w:val="28"/>
          <w:szCs w:val="28"/>
        </w:rPr>
      </w:pPr>
      <w:r>
        <w:rPr>
          <w:rFonts w:cs="Times New Roman"/>
          <w:sz w:val="28"/>
          <w:szCs w:val="28"/>
        </w:rPr>
        <w:t xml:space="preserve">співбесіда </w:t>
      </w:r>
      <w:r w:rsidRPr="003B0545">
        <w:rPr>
          <w:sz w:val="28"/>
          <w:szCs w:val="28"/>
        </w:rPr>
        <w:t>–</w:t>
      </w:r>
      <w:r w:rsidR="00EB0792" w:rsidRPr="00EB0792">
        <w:rPr>
          <w:rFonts w:cs="Times New Roman"/>
          <w:sz w:val="28"/>
          <w:szCs w:val="28"/>
        </w:rPr>
        <w:t xml:space="preserve"> перевірка рівня знань, умінь та навичок, здібностей до певного виду діяльності з конкурсного предмета (предметів), за результатами якої приймається протокольне рішення</w:t>
      </w:r>
      <w:r w:rsidR="00441182">
        <w:rPr>
          <w:rFonts w:cs="Times New Roman"/>
          <w:sz w:val="28"/>
          <w:szCs w:val="28"/>
        </w:rPr>
        <w:t xml:space="preserve"> </w:t>
      </w:r>
      <w:r w:rsidR="00441182" w:rsidRPr="00B61175">
        <w:rPr>
          <w:rFonts w:cs="Times New Roman"/>
          <w:color w:val="000000" w:themeColor="text1"/>
          <w:sz w:val="28"/>
          <w:szCs w:val="28"/>
        </w:rPr>
        <w:t>щодо включення вступника до рейтингового списку;</w:t>
      </w:r>
      <w:r w:rsidR="00EB0792" w:rsidRPr="00B61175">
        <w:rPr>
          <w:rFonts w:cs="Times New Roman"/>
          <w:color w:val="000000" w:themeColor="text1"/>
          <w:sz w:val="28"/>
          <w:szCs w:val="28"/>
        </w:rPr>
        <w:t xml:space="preserve"> </w:t>
      </w:r>
    </w:p>
    <w:p w:rsidR="00EB0792" w:rsidRPr="00EB0792" w:rsidRDefault="001F3EEF" w:rsidP="00EB0792">
      <w:pPr>
        <w:ind w:firstLine="709"/>
        <w:jc w:val="both"/>
        <w:rPr>
          <w:rFonts w:cs="Times New Roman"/>
          <w:sz w:val="28"/>
          <w:szCs w:val="28"/>
        </w:rPr>
      </w:pPr>
      <w:r>
        <w:rPr>
          <w:rFonts w:cs="Times New Roman"/>
          <w:sz w:val="28"/>
          <w:szCs w:val="28"/>
        </w:rPr>
        <w:t xml:space="preserve">творчий конкурс </w:t>
      </w:r>
      <w:r w:rsidRPr="003B0545">
        <w:rPr>
          <w:sz w:val="28"/>
          <w:szCs w:val="28"/>
        </w:rPr>
        <w:t>–</w:t>
      </w:r>
      <w:r w:rsidR="00EB0792" w:rsidRPr="00EB0792">
        <w:rPr>
          <w:rFonts w:cs="Times New Roman"/>
          <w:sz w:val="28"/>
          <w:szCs w:val="28"/>
        </w:rPr>
        <w:t xml:space="preserve"> форма вступного випробування для вступу на основі повної та базової загальної середньої освіти, метою якого є перевірка та оцінювання здібностей особи до творчої діяльності за спеціальностями, які визначені Переліком спеціальностей, прийом на навчання за якими здійснюється з урахуванням рівня творчих та/або фізичних здібностей вступників</w:t>
      </w:r>
      <w:r>
        <w:rPr>
          <w:rFonts w:cs="Times New Roman"/>
          <w:sz w:val="28"/>
          <w:szCs w:val="28"/>
        </w:rPr>
        <w:t>, затверджени</w:t>
      </w:r>
      <w:r w:rsidR="002942EE">
        <w:rPr>
          <w:rFonts w:cs="Times New Roman"/>
          <w:sz w:val="28"/>
          <w:szCs w:val="28"/>
        </w:rPr>
        <w:t>м</w:t>
      </w:r>
      <w:r>
        <w:rPr>
          <w:rFonts w:cs="Times New Roman"/>
          <w:sz w:val="28"/>
          <w:szCs w:val="28"/>
        </w:rPr>
        <w:t xml:space="preserve"> наказом М</w:t>
      </w:r>
      <w:r w:rsidR="00AD4802">
        <w:rPr>
          <w:rFonts w:cs="Times New Roman"/>
          <w:sz w:val="28"/>
          <w:szCs w:val="28"/>
        </w:rPr>
        <w:t xml:space="preserve">ОН від 15 жовтня </w:t>
      </w:r>
      <w:r>
        <w:rPr>
          <w:rFonts w:cs="Times New Roman"/>
          <w:sz w:val="28"/>
          <w:szCs w:val="28"/>
        </w:rPr>
        <w:t>2015 року № 1085</w:t>
      </w:r>
      <w:r w:rsidR="00EB0792" w:rsidRPr="00EB0792">
        <w:rPr>
          <w:rFonts w:cs="Times New Roman"/>
          <w:sz w:val="28"/>
          <w:szCs w:val="28"/>
        </w:rPr>
        <w:t>;</w:t>
      </w:r>
    </w:p>
    <w:p w:rsidR="00EB0792" w:rsidRPr="00EB0792" w:rsidRDefault="001F3EEF" w:rsidP="00EB0792">
      <w:pPr>
        <w:ind w:firstLine="709"/>
        <w:jc w:val="both"/>
        <w:rPr>
          <w:rFonts w:cs="Times New Roman"/>
          <w:sz w:val="28"/>
          <w:szCs w:val="28"/>
        </w:rPr>
      </w:pPr>
      <w:r>
        <w:rPr>
          <w:rFonts w:cs="Times New Roman"/>
          <w:sz w:val="28"/>
          <w:szCs w:val="28"/>
        </w:rPr>
        <w:t xml:space="preserve">технічна помилка </w:t>
      </w:r>
      <w:r w:rsidRPr="003B0545">
        <w:rPr>
          <w:sz w:val="28"/>
          <w:szCs w:val="28"/>
        </w:rPr>
        <w:t>–</w:t>
      </w:r>
      <w:r w:rsidR="00EB0792" w:rsidRPr="00EB0792">
        <w:rPr>
          <w:rFonts w:cs="Times New Roman"/>
          <w:sz w:val="28"/>
          <w:szCs w:val="28"/>
        </w:rPr>
        <w:t xml:space="preserve"> описка, граматична помилка, яка допущена уповноваженою особою приймальної комісії під час внесення даних заяви до Єдиної бази, що підтверджується актом про допущену технічну помилку, сформованим в Єдиній базі;</w:t>
      </w:r>
    </w:p>
    <w:p w:rsidR="00EB0792" w:rsidRDefault="001F3EEF" w:rsidP="00EB0792">
      <w:pPr>
        <w:ind w:firstLine="709"/>
        <w:jc w:val="both"/>
        <w:rPr>
          <w:rFonts w:cs="Times New Roman"/>
          <w:sz w:val="28"/>
          <w:szCs w:val="28"/>
        </w:rPr>
      </w:pPr>
      <w:r>
        <w:rPr>
          <w:rFonts w:cs="Times New Roman"/>
          <w:sz w:val="28"/>
          <w:szCs w:val="28"/>
        </w:rPr>
        <w:t xml:space="preserve">фахове випробування </w:t>
      </w:r>
      <w:r w:rsidRPr="003B0545">
        <w:rPr>
          <w:sz w:val="28"/>
          <w:szCs w:val="28"/>
        </w:rPr>
        <w:t>–</w:t>
      </w:r>
      <w:r w:rsidR="00EB0792" w:rsidRPr="00EB0792">
        <w:rPr>
          <w:rFonts w:cs="Times New Roman"/>
          <w:sz w:val="28"/>
          <w:szCs w:val="28"/>
        </w:rPr>
        <w:t xml:space="preserve"> форма вступного випробування для вступу на основі здобутого ступеня або </w:t>
      </w:r>
      <w:r w:rsidR="00034BBB">
        <w:rPr>
          <w:rFonts w:cs="Times New Roman"/>
          <w:sz w:val="28"/>
          <w:szCs w:val="28"/>
        </w:rPr>
        <w:t>освітньо-кваліфікаційного рівня</w:t>
      </w:r>
      <w:r w:rsidR="00EB0792" w:rsidRPr="00EB0792">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Термін "ваучер" вживається у значенні, наведеному в Законі України "Про зайнятість населення".</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2. Ці Умови є обов’язковими для вищих навчальних закладів незалежно від форм власності та підпорядкування, крім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Порядок прийому до вищих військових навчальних закладів (вищих навчальних закладів із специфічними умовами навчання) та військових навчальних підрозділів </w:t>
      </w:r>
      <w:r w:rsidRPr="00EB0792">
        <w:rPr>
          <w:rFonts w:cs="Times New Roman"/>
          <w:sz w:val="28"/>
          <w:szCs w:val="28"/>
        </w:rPr>
        <w:lastRenderedPageBreak/>
        <w:t xml:space="preserve">вищих навчальних закладів визначається правилами прийому до цих навчальних закладів (підрозділів), які розробляються згідно із законодавством України та відповідними нормативно-правовими актами органів виконавчої влади (інших </w:t>
      </w:r>
      <w:r w:rsidR="00A70F7D" w:rsidRPr="00B61175">
        <w:rPr>
          <w:rFonts w:cs="Times New Roman"/>
          <w:color w:val="000000" w:themeColor="text1"/>
          <w:sz w:val="28"/>
          <w:szCs w:val="28"/>
        </w:rPr>
        <w:t>державних органів</w:t>
      </w:r>
      <w:r w:rsidRPr="00B61175">
        <w:rPr>
          <w:rFonts w:cs="Times New Roman"/>
          <w:color w:val="000000" w:themeColor="text1"/>
          <w:sz w:val="28"/>
          <w:szCs w:val="28"/>
        </w:rPr>
        <w:t xml:space="preserve">), до сфери управління яких належать вищі військові навчальні заклади (вищі навчальні заклади із специфічними умовами навчання) та військові навчальні підрозділи вищих навчальних закладів, затвердженими центральним органом виконавчої влади (іншим </w:t>
      </w:r>
      <w:r w:rsidR="00A70F7D" w:rsidRPr="00B61175">
        <w:rPr>
          <w:rFonts w:cs="Times New Roman"/>
          <w:color w:val="000000" w:themeColor="text1"/>
          <w:sz w:val="28"/>
          <w:szCs w:val="28"/>
        </w:rPr>
        <w:t>державним о</w:t>
      </w:r>
      <w:r w:rsidRPr="00B61175">
        <w:rPr>
          <w:rFonts w:cs="Times New Roman"/>
          <w:color w:val="000000" w:themeColor="text1"/>
          <w:sz w:val="28"/>
          <w:szCs w:val="28"/>
        </w:rPr>
        <w:t>рганом</w:t>
      </w:r>
      <w:r w:rsidR="00A70F7D" w:rsidRPr="00B61175">
        <w:rPr>
          <w:rFonts w:cs="Times New Roman"/>
          <w:color w:val="000000" w:themeColor="text1"/>
          <w:sz w:val="28"/>
          <w:szCs w:val="28"/>
        </w:rPr>
        <w:t>)</w:t>
      </w:r>
      <w:r w:rsidRPr="00B61175">
        <w:rPr>
          <w:rFonts w:cs="Times New Roman"/>
          <w:color w:val="000000" w:themeColor="text1"/>
          <w:sz w:val="28"/>
          <w:szCs w:val="28"/>
        </w:rPr>
        <w:t xml:space="preserve">, якому вони підпорядковані, та погодженими з Міністерством освіти </w:t>
      </w:r>
      <w:r w:rsidRPr="00EB0792">
        <w:rPr>
          <w:rFonts w:cs="Times New Roman"/>
          <w:sz w:val="28"/>
          <w:szCs w:val="28"/>
        </w:rPr>
        <w:t>і науки України в установленому законодавством порядку.</w:t>
      </w:r>
    </w:p>
    <w:p w:rsidR="00EB0792" w:rsidRPr="00EB0792" w:rsidRDefault="00EB0792" w:rsidP="00EB0792">
      <w:pPr>
        <w:ind w:firstLine="709"/>
        <w:jc w:val="both"/>
        <w:rPr>
          <w:rFonts w:cs="Times New Roman"/>
          <w:sz w:val="28"/>
          <w:szCs w:val="28"/>
        </w:rPr>
      </w:pPr>
      <w:r w:rsidRPr="00EB0792">
        <w:rPr>
          <w:rFonts w:cs="Times New Roman"/>
          <w:sz w:val="28"/>
          <w:szCs w:val="28"/>
        </w:rPr>
        <w:t>Особливості прийому на навчання до вищих духовних навчальних закладів регулюються їхніми статутами (положеннями), зареєстрованими у встановленому законодавством порядку.</w:t>
      </w:r>
    </w:p>
    <w:p w:rsidR="00EB0792" w:rsidRDefault="00EB0792" w:rsidP="00EB0792">
      <w:pPr>
        <w:ind w:firstLine="709"/>
        <w:jc w:val="both"/>
        <w:rPr>
          <w:rFonts w:cs="Times New Roman"/>
          <w:sz w:val="28"/>
          <w:szCs w:val="28"/>
        </w:rPr>
      </w:pPr>
      <w:r w:rsidRPr="00EB0792">
        <w:rPr>
          <w:rFonts w:cs="Times New Roman"/>
          <w:sz w:val="28"/>
          <w:szCs w:val="28"/>
        </w:rPr>
        <w:t>Підставою для оголошення прийому для здобуття вищої освіти за ступенями молодшого бакалавра, бакалавра, магістра, доктора філософії та освітньо-кваліфікаційними рівнями молодшого спеціаліста, спеціаліста є ліцензія Міністерства освіти і науки України щодо надання відповідних освітніх послуг, видана в порядку, установленому законодавством, та затверджені вченою (педагогічною) радою вищого навчального закладу правила прийому до вищого навчального закладу.</w:t>
      </w:r>
    </w:p>
    <w:p w:rsidR="00C751BF" w:rsidRPr="00D83B4A" w:rsidRDefault="00C751BF" w:rsidP="00D83B4A">
      <w:pPr>
        <w:ind w:firstLine="708"/>
        <w:jc w:val="both"/>
        <w:rPr>
          <w:b/>
          <w:spacing w:val="-20"/>
          <w:sz w:val="32"/>
        </w:rPr>
      </w:pPr>
      <w:r w:rsidRPr="00D83B4A">
        <w:rPr>
          <w:rFonts w:cs="Times New Roman"/>
          <w:spacing w:val="-20"/>
          <w:sz w:val="28"/>
          <w:szCs w:val="28"/>
        </w:rPr>
        <w:t xml:space="preserve">Прийом на навчання на перший курс з нормативним та скороченим </w:t>
      </w:r>
      <w:r w:rsidR="0072778A" w:rsidRPr="00D83B4A">
        <w:rPr>
          <w:rFonts w:cs="Times New Roman"/>
          <w:spacing w:val="-20"/>
          <w:sz w:val="28"/>
          <w:szCs w:val="28"/>
        </w:rPr>
        <w:t>строком</w:t>
      </w:r>
      <w:r w:rsidRPr="00D83B4A">
        <w:rPr>
          <w:rFonts w:cs="Times New Roman"/>
          <w:spacing w:val="-20"/>
          <w:sz w:val="28"/>
          <w:szCs w:val="28"/>
        </w:rPr>
        <w:t xml:space="preserve"> навчання проводиться в межах ліцензованого обсягу за спеціальностями (спеціалізаціями) відповідно до Переліку галузей знан</w:t>
      </w:r>
      <w:r w:rsidR="001F3EEF" w:rsidRPr="00D83B4A">
        <w:rPr>
          <w:rFonts w:cs="Times New Roman"/>
          <w:spacing w:val="-20"/>
          <w:sz w:val="28"/>
          <w:szCs w:val="28"/>
        </w:rPr>
        <w:t xml:space="preserve">ь і спеціальностей, </w:t>
      </w:r>
      <w:r w:rsidR="00D83B4A" w:rsidRPr="00D83B4A">
        <w:rPr>
          <w:spacing w:val="-20"/>
          <w:sz w:val="32"/>
        </w:rPr>
        <w:t>за</w:t>
      </w:r>
      <w:r w:rsidR="00D83B4A" w:rsidRPr="00D83B4A">
        <w:rPr>
          <w:b/>
          <w:spacing w:val="-20"/>
          <w:sz w:val="32"/>
        </w:rPr>
        <w:t xml:space="preserve"> </w:t>
      </w:r>
      <w:r w:rsidR="00D83B4A" w:rsidRPr="00D83B4A">
        <w:rPr>
          <w:spacing w:val="-20"/>
          <w:sz w:val="28"/>
          <w:szCs w:val="28"/>
        </w:rPr>
        <w:t>якими здійснюється підготовка здобувачів вищої освіти</w:t>
      </w:r>
      <w:r w:rsidR="00156432">
        <w:rPr>
          <w:spacing w:val="-20"/>
          <w:sz w:val="28"/>
          <w:szCs w:val="28"/>
        </w:rPr>
        <w:t>,</w:t>
      </w:r>
      <w:r w:rsidR="00D83B4A" w:rsidRPr="00D83B4A">
        <w:rPr>
          <w:b/>
          <w:spacing w:val="-20"/>
          <w:sz w:val="32"/>
          <w:lang w:val="ru-RU"/>
        </w:rPr>
        <w:t xml:space="preserve"> </w:t>
      </w:r>
      <w:r w:rsidR="001F3EEF" w:rsidRPr="00D83B4A">
        <w:rPr>
          <w:rFonts w:cs="Times New Roman"/>
          <w:spacing w:val="-20"/>
          <w:sz w:val="28"/>
          <w:szCs w:val="28"/>
        </w:rPr>
        <w:t>затвердженого</w:t>
      </w:r>
      <w:r w:rsidRPr="00D83B4A">
        <w:rPr>
          <w:rFonts w:cs="Times New Roman"/>
          <w:spacing w:val="-20"/>
          <w:sz w:val="28"/>
          <w:szCs w:val="28"/>
        </w:rPr>
        <w:t xml:space="preserve"> постановою Кабінету Міністрів України від 29 квітня 2015 року № 266. Прийом на навчання на другий та наступні курси з нормативним </w:t>
      </w:r>
      <w:r w:rsidR="0072778A" w:rsidRPr="00D83B4A">
        <w:rPr>
          <w:rFonts w:cs="Times New Roman"/>
          <w:spacing w:val="-20"/>
          <w:sz w:val="28"/>
          <w:szCs w:val="28"/>
        </w:rPr>
        <w:t>строком</w:t>
      </w:r>
      <w:r w:rsidRPr="00D83B4A">
        <w:rPr>
          <w:rFonts w:cs="Times New Roman"/>
          <w:spacing w:val="-20"/>
          <w:sz w:val="28"/>
          <w:szCs w:val="28"/>
        </w:rPr>
        <w:t xml:space="preserve"> навчання здійснюється в межах вакантних місць ліцензованого обсягу за спеціальностями </w:t>
      </w:r>
      <w:r w:rsidR="007414D8" w:rsidRPr="00D83B4A">
        <w:rPr>
          <w:rFonts w:cs="Times New Roman"/>
          <w:spacing w:val="-20"/>
          <w:sz w:val="28"/>
          <w:szCs w:val="28"/>
        </w:rPr>
        <w:t>(</w:t>
      </w:r>
      <w:r w:rsidRPr="00D83B4A">
        <w:rPr>
          <w:rFonts w:cs="Times New Roman"/>
          <w:spacing w:val="-20"/>
          <w:sz w:val="28"/>
          <w:szCs w:val="28"/>
        </w:rPr>
        <w:t xml:space="preserve">напрямами підготовки) відповідно до </w:t>
      </w:r>
      <w:r w:rsidR="001F3EEF" w:rsidRPr="00D83B4A">
        <w:rPr>
          <w:rFonts w:cs="Times New Roman"/>
          <w:spacing w:val="-20"/>
          <w:sz w:val="28"/>
          <w:szCs w:val="28"/>
        </w:rPr>
        <w:t>п</w:t>
      </w:r>
      <w:r w:rsidRPr="00D83B4A">
        <w:rPr>
          <w:rFonts w:cs="Times New Roman"/>
          <w:spacing w:val="-20"/>
          <w:sz w:val="28"/>
          <w:szCs w:val="28"/>
        </w:rPr>
        <w:t xml:space="preserve">ереліку спеціальностей, напрямів підготовки, за якими здійснювався набір на перший курс. </w:t>
      </w:r>
    </w:p>
    <w:p w:rsidR="00EB0792" w:rsidRPr="003B0545" w:rsidRDefault="00EB0792" w:rsidP="00EB0792">
      <w:pPr>
        <w:ind w:firstLine="709"/>
        <w:jc w:val="both"/>
        <w:rPr>
          <w:rFonts w:cs="Times New Roman"/>
          <w:sz w:val="28"/>
          <w:szCs w:val="28"/>
        </w:rPr>
      </w:pPr>
      <w:r w:rsidRPr="003B0545">
        <w:rPr>
          <w:rFonts w:cs="Times New Roman"/>
          <w:sz w:val="28"/>
          <w:szCs w:val="28"/>
        </w:rPr>
        <w:t>3. Фінансування підготовки фахівців у вищих навчальних закладах здійснюється:</w:t>
      </w:r>
    </w:p>
    <w:p w:rsidR="00EB0792" w:rsidRPr="003B0545" w:rsidRDefault="00EB0792" w:rsidP="00EB0792">
      <w:pPr>
        <w:ind w:firstLine="709"/>
        <w:jc w:val="both"/>
        <w:rPr>
          <w:rFonts w:cs="Times New Roman"/>
          <w:sz w:val="28"/>
          <w:szCs w:val="28"/>
        </w:rPr>
      </w:pPr>
      <w:r w:rsidRPr="003B0545">
        <w:rPr>
          <w:rFonts w:cs="Times New Roman"/>
          <w:sz w:val="28"/>
          <w:szCs w:val="28"/>
        </w:rPr>
        <w:t>за рахунок видатків державного та місцевих бюджетів (за державним замовленням, за кошти державного бюджету);</w:t>
      </w:r>
    </w:p>
    <w:p w:rsidR="00EB0792" w:rsidRPr="003B0545" w:rsidRDefault="00EB0792" w:rsidP="00EB0792">
      <w:pPr>
        <w:ind w:firstLine="709"/>
        <w:jc w:val="both"/>
        <w:rPr>
          <w:rFonts w:cs="Times New Roman"/>
          <w:sz w:val="28"/>
          <w:szCs w:val="28"/>
        </w:rPr>
      </w:pPr>
      <w:r w:rsidRPr="003B0545">
        <w:rPr>
          <w:rFonts w:cs="Times New Roman"/>
          <w:sz w:val="28"/>
          <w:szCs w:val="28"/>
        </w:rPr>
        <w:t>за рахунок цільових пільгових державних кредитів. Отримання цільових пільгових державних кредитів для здобуття вищої освіти здійснюється в</w:t>
      </w:r>
      <w:r w:rsidR="00034BBB">
        <w:rPr>
          <w:rFonts w:cs="Times New Roman"/>
          <w:sz w:val="28"/>
          <w:szCs w:val="28"/>
        </w:rPr>
        <w:t>ідповідно до П</w:t>
      </w:r>
      <w:r w:rsidRPr="003B0545">
        <w:rPr>
          <w:rFonts w:cs="Times New Roman"/>
          <w:sz w:val="28"/>
          <w:szCs w:val="28"/>
        </w:rPr>
        <w:t>орядку</w:t>
      </w:r>
      <w:r w:rsidR="00034BBB">
        <w:rPr>
          <w:rFonts w:cs="Times New Roman"/>
          <w:sz w:val="28"/>
          <w:szCs w:val="28"/>
        </w:rPr>
        <w:t xml:space="preserve"> надання цільових пільгових державних кредитів для здобуття вищої освіти</w:t>
      </w:r>
      <w:r w:rsidRPr="003B0545">
        <w:rPr>
          <w:rFonts w:cs="Times New Roman"/>
          <w:sz w:val="28"/>
          <w:szCs w:val="28"/>
        </w:rPr>
        <w:t>,</w:t>
      </w:r>
      <w:r w:rsidR="00034BBB">
        <w:rPr>
          <w:rFonts w:cs="Times New Roman"/>
          <w:sz w:val="28"/>
          <w:szCs w:val="28"/>
        </w:rPr>
        <w:t xml:space="preserve"> затвердженого постановою Кабінету</w:t>
      </w:r>
      <w:r w:rsidRPr="003B0545">
        <w:rPr>
          <w:rFonts w:cs="Times New Roman"/>
          <w:sz w:val="28"/>
          <w:szCs w:val="28"/>
        </w:rPr>
        <w:t xml:space="preserve"> Міністрів України</w:t>
      </w:r>
      <w:r w:rsidR="00034BBB">
        <w:rPr>
          <w:rFonts w:cs="Times New Roman"/>
          <w:sz w:val="28"/>
          <w:szCs w:val="28"/>
        </w:rPr>
        <w:t xml:space="preserve"> від 16 червня 2003 року № 916</w:t>
      </w:r>
      <w:r w:rsidRPr="003B0545">
        <w:rPr>
          <w:rFonts w:cs="Times New Roman"/>
          <w:sz w:val="28"/>
          <w:szCs w:val="28"/>
        </w:rPr>
        <w:t>;</w:t>
      </w:r>
    </w:p>
    <w:p w:rsidR="00EB0792" w:rsidRPr="003B0545" w:rsidRDefault="00EB0792" w:rsidP="00EB0792">
      <w:pPr>
        <w:ind w:firstLine="709"/>
        <w:jc w:val="both"/>
        <w:rPr>
          <w:rFonts w:cs="Times New Roman"/>
          <w:sz w:val="28"/>
          <w:szCs w:val="28"/>
        </w:rPr>
      </w:pPr>
      <w:r w:rsidRPr="003B0545">
        <w:rPr>
          <w:rFonts w:cs="Times New Roman"/>
          <w:sz w:val="28"/>
          <w:szCs w:val="28"/>
        </w:rPr>
        <w:t>за ваучерами;</w:t>
      </w:r>
    </w:p>
    <w:p w:rsidR="00EB0792" w:rsidRPr="003B0545" w:rsidRDefault="00EB0792" w:rsidP="00EB0792">
      <w:pPr>
        <w:ind w:firstLine="709"/>
        <w:jc w:val="both"/>
        <w:rPr>
          <w:rFonts w:cs="Times New Roman"/>
          <w:sz w:val="28"/>
          <w:szCs w:val="28"/>
        </w:rPr>
      </w:pPr>
      <w:r w:rsidRPr="003B0545">
        <w:rPr>
          <w:rFonts w:cs="Times New Roman"/>
          <w:sz w:val="28"/>
          <w:szCs w:val="28"/>
        </w:rPr>
        <w:t>за кошти фізичних та юридичних осіб.</w:t>
      </w:r>
    </w:p>
    <w:p w:rsidR="0055091A" w:rsidRDefault="00EB0792" w:rsidP="0055091A">
      <w:pPr>
        <w:ind w:firstLine="709"/>
        <w:jc w:val="both"/>
        <w:rPr>
          <w:rFonts w:cs="Times New Roman"/>
          <w:sz w:val="28"/>
          <w:szCs w:val="28"/>
        </w:rPr>
      </w:pPr>
      <w:r w:rsidRPr="003B0545">
        <w:rPr>
          <w:rFonts w:cs="Times New Roman"/>
          <w:sz w:val="28"/>
          <w:szCs w:val="28"/>
        </w:rPr>
        <w:t xml:space="preserve">Розміщення державного замовлення здійснюється у вищих навчальних закладах, що мають статус державної, комунальної чи приватної установи.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w:t>
      </w:r>
      <w:r w:rsidR="00156432">
        <w:rPr>
          <w:rFonts w:cs="Times New Roman"/>
          <w:sz w:val="28"/>
          <w:szCs w:val="28"/>
        </w:rPr>
        <w:t xml:space="preserve"> </w:t>
      </w:r>
      <w:r w:rsidRPr="003B0545">
        <w:rPr>
          <w:rFonts w:cs="Times New Roman"/>
          <w:sz w:val="28"/>
          <w:szCs w:val="28"/>
        </w:rPr>
        <w:t xml:space="preserve">належать </w:t>
      </w:r>
      <w:r w:rsidR="00156432">
        <w:rPr>
          <w:rFonts w:cs="Times New Roman"/>
          <w:sz w:val="28"/>
          <w:szCs w:val="28"/>
        </w:rPr>
        <w:t xml:space="preserve"> </w:t>
      </w:r>
      <w:r w:rsidRPr="003B0545">
        <w:rPr>
          <w:rFonts w:cs="Times New Roman"/>
          <w:sz w:val="28"/>
          <w:szCs w:val="28"/>
        </w:rPr>
        <w:t xml:space="preserve">вищі </w:t>
      </w:r>
      <w:r w:rsidR="00156432">
        <w:rPr>
          <w:rFonts w:cs="Times New Roman"/>
          <w:sz w:val="28"/>
          <w:szCs w:val="28"/>
        </w:rPr>
        <w:t xml:space="preserve"> </w:t>
      </w:r>
      <w:r w:rsidRPr="003B0545">
        <w:rPr>
          <w:rFonts w:cs="Times New Roman"/>
          <w:sz w:val="28"/>
          <w:szCs w:val="28"/>
        </w:rPr>
        <w:t xml:space="preserve">навчальні </w:t>
      </w:r>
    </w:p>
    <w:p w:rsidR="00EB0792" w:rsidRPr="0055091A" w:rsidRDefault="00EB0792" w:rsidP="0055091A">
      <w:pPr>
        <w:jc w:val="both"/>
        <w:rPr>
          <w:rFonts w:cs="Times New Roman"/>
          <w:sz w:val="28"/>
          <w:szCs w:val="28"/>
        </w:rPr>
      </w:pPr>
      <w:r w:rsidRPr="003B0545">
        <w:rPr>
          <w:rFonts w:cs="Times New Roman"/>
          <w:sz w:val="28"/>
          <w:szCs w:val="28"/>
        </w:rPr>
        <w:lastRenderedPageBreak/>
        <w:t xml:space="preserve">заклади, та відповідними вищими навчальними закладами України, що в </w:t>
      </w:r>
      <w:r w:rsidRPr="00EB328B">
        <w:rPr>
          <w:rFonts w:cs="Times New Roman"/>
          <w:sz w:val="27"/>
          <w:szCs w:val="27"/>
        </w:rPr>
        <w:t>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EB328B" w:rsidRPr="00EB328B" w:rsidRDefault="00EB328B" w:rsidP="00EB0792">
      <w:pPr>
        <w:ind w:firstLine="709"/>
        <w:jc w:val="both"/>
        <w:rPr>
          <w:rFonts w:cs="Times New Roman"/>
          <w:sz w:val="27"/>
          <w:szCs w:val="27"/>
        </w:rPr>
      </w:pPr>
      <w:r w:rsidRPr="00EB328B">
        <w:rPr>
          <w:rFonts w:cs="Times New Roman"/>
          <w:sz w:val="27"/>
          <w:szCs w:val="27"/>
        </w:rPr>
        <w:t>Перелік спеціальностей медичного, фармацевтичного та ветеринарного спрямувань, з яких може здійснюватись навчання за ступенем магістра та освітньо-кваліфікаційним рівнем спеціаліста на основі повної загальної середньої освіти, наведено у додатку 1 до цих Умов.</w:t>
      </w:r>
    </w:p>
    <w:p w:rsidR="00EB0792" w:rsidRPr="00EB328B" w:rsidRDefault="00EB0792" w:rsidP="00EB0792">
      <w:pPr>
        <w:ind w:firstLine="709"/>
        <w:jc w:val="both"/>
        <w:rPr>
          <w:rFonts w:cs="Times New Roman"/>
          <w:sz w:val="27"/>
          <w:szCs w:val="27"/>
        </w:rPr>
      </w:pPr>
      <w:r w:rsidRPr="00EB328B">
        <w:rPr>
          <w:rFonts w:cs="Times New Roman"/>
          <w:sz w:val="27"/>
          <w:szCs w:val="27"/>
        </w:rPr>
        <w:t>4. Громадяни України мають право безоплатно здобувати вищу освіту в державних і комунальних вищих навчальних закладах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Особи, які здобули освітньо-кваліфікаційний рівень спеціаліста за кошти державного бюджету, можуть здобувати ступінь магістра за кошти фізичних, юридичних осіб</w:t>
      </w:r>
      <w:r w:rsidR="00591606" w:rsidRPr="00EB328B">
        <w:rPr>
          <w:rFonts w:cs="Times New Roman"/>
          <w:color w:val="000000" w:themeColor="text1"/>
          <w:sz w:val="27"/>
          <w:szCs w:val="27"/>
        </w:rPr>
        <w:t>.</w:t>
      </w:r>
      <w:r w:rsidRPr="00EB328B">
        <w:rPr>
          <w:rFonts w:cs="Times New Roman"/>
          <w:sz w:val="27"/>
          <w:szCs w:val="27"/>
        </w:rPr>
        <w:t xml:space="preserve"> </w:t>
      </w:r>
    </w:p>
    <w:p w:rsidR="00EB0792" w:rsidRPr="00EB328B" w:rsidRDefault="00EB0792" w:rsidP="00EB0792">
      <w:pPr>
        <w:ind w:firstLine="709"/>
        <w:jc w:val="both"/>
        <w:rPr>
          <w:rFonts w:cs="Times New Roman"/>
          <w:color w:val="FF0000"/>
          <w:sz w:val="27"/>
          <w:szCs w:val="27"/>
        </w:rPr>
      </w:pPr>
      <w:r w:rsidRPr="00EB328B">
        <w:rPr>
          <w:rFonts w:cs="Times New Roman"/>
          <w:sz w:val="27"/>
          <w:szCs w:val="27"/>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вищих навчальних заклад</w:t>
      </w:r>
      <w:r w:rsidR="00591606" w:rsidRPr="00EB328B">
        <w:rPr>
          <w:rFonts w:cs="Times New Roman"/>
          <w:sz w:val="27"/>
          <w:szCs w:val="27"/>
        </w:rPr>
        <w:t>ах за тим самим ступенем освіти</w:t>
      </w:r>
      <w:r w:rsidRPr="00EB328B">
        <w:rPr>
          <w:rFonts w:cs="Times New Roman"/>
          <w:sz w:val="27"/>
          <w:szCs w:val="27"/>
        </w:rPr>
        <w:t xml:space="preserve"> за умови відшкодування до державного або місцевого бюджету коштів, витрачених на оплату послуг з підготовки фахівців</w:t>
      </w:r>
      <w:r w:rsidR="00D74129" w:rsidRPr="00EB328B">
        <w:rPr>
          <w:rFonts w:cs="Times New Roman"/>
          <w:sz w:val="27"/>
          <w:szCs w:val="27"/>
        </w:rPr>
        <w:t xml:space="preserve">, відповідно </w:t>
      </w:r>
      <w:r w:rsidR="00D74129" w:rsidRPr="00EB328B">
        <w:rPr>
          <w:rFonts w:cs="Times New Roman"/>
          <w:color w:val="000000" w:themeColor="text1"/>
          <w:sz w:val="27"/>
          <w:szCs w:val="27"/>
        </w:rPr>
        <w:t>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r w:rsidRPr="00EB328B">
        <w:rPr>
          <w:rFonts w:cs="Times New Roman"/>
          <w:color w:val="000000" w:themeColor="text1"/>
          <w:sz w:val="27"/>
          <w:szCs w:val="27"/>
        </w:rPr>
        <w:t>.</w:t>
      </w:r>
      <w:r w:rsidR="003B0545" w:rsidRPr="00EB328B">
        <w:rPr>
          <w:rFonts w:cs="Times New Roman"/>
          <w:color w:val="000000" w:themeColor="text1"/>
          <w:sz w:val="27"/>
          <w:szCs w:val="27"/>
        </w:rPr>
        <w:t xml:space="preserve"> Вступ на навчання для здобуття ступеня магістра, освітньо-кваліфікаційного рівня спеціаліста медичного, фармацевтичного або ветеринарного спрямувань на основі повної загальної середньої освіти вважається вступом одночасно на ступ</w:t>
      </w:r>
      <w:r w:rsidR="00007AB8" w:rsidRPr="00EB328B">
        <w:rPr>
          <w:rFonts w:cs="Times New Roman"/>
          <w:color w:val="000000" w:themeColor="text1"/>
          <w:sz w:val="27"/>
          <w:szCs w:val="27"/>
        </w:rPr>
        <w:t>і</w:t>
      </w:r>
      <w:r w:rsidR="003B0545" w:rsidRPr="00EB328B">
        <w:rPr>
          <w:rFonts w:cs="Times New Roman"/>
          <w:color w:val="000000" w:themeColor="text1"/>
          <w:sz w:val="27"/>
          <w:szCs w:val="27"/>
        </w:rPr>
        <w:t>нь бакалавра та магістра (освітньо-кваліфікаційног</w:t>
      </w:r>
      <w:r w:rsidR="00B53BA7" w:rsidRPr="00EB328B">
        <w:rPr>
          <w:rFonts w:cs="Times New Roman"/>
          <w:color w:val="000000" w:themeColor="text1"/>
          <w:sz w:val="27"/>
          <w:szCs w:val="27"/>
        </w:rPr>
        <w:t>о рівня спеціаліста) в значенні</w:t>
      </w:r>
      <w:r w:rsidR="003B0545" w:rsidRPr="00EB328B">
        <w:rPr>
          <w:rFonts w:cs="Times New Roman"/>
          <w:color w:val="000000" w:themeColor="text1"/>
          <w:sz w:val="27"/>
          <w:szCs w:val="27"/>
        </w:rPr>
        <w:t xml:space="preserve"> цього Порядку.   </w:t>
      </w:r>
    </w:p>
    <w:p w:rsidR="00EB0792" w:rsidRPr="00EB328B" w:rsidRDefault="00EB0792" w:rsidP="00EB0792">
      <w:pPr>
        <w:ind w:firstLine="709"/>
        <w:jc w:val="both"/>
        <w:rPr>
          <w:rFonts w:cs="Times New Roman"/>
          <w:sz w:val="27"/>
          <w:szCs w:val="27"/>
        </w:rPr>
      </w:pPr>
      <w:r w:rsidRPr="00EB328B">
        <w:rPr>
          <w:rFonts w:cs="Times New Roman"/>
          <w:sz w:val="27"/>
          <w:szCs w:val="27"/>
        </w:rPr>
        <w:t>Громадяни України мають право безоплатно здобувати вищу освіту за другою спеціальністю у державних та комунальних вищих навчальних закладах, 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EB0792" w:rsidRPr="00EB328B" w:rsidRDefault="00EB0792" w:rsidP="00EB0792">
      <w:pPr>
        <w:ind w:firstLine="709"/>
        <w:jc w:val="both"/>
        <w:rPr>
          <w:rFonts w:cs="Times New Roman"/>
          <w:sz w:val="27"/>
          <w:szCs w:val="27"/>
        </w:rPr>
      </w:pPr>
      <w:r w:rsidRPr="00EB328B">
        <w:rPr>
          <w:rFonts w:cs="Times New Roman"/>
          <w:sz w:val="27"/>
          <w:szCs w:val="27"/>
        </w:rPr>
        <w:t>Громадяни України, які проживають на тимчасово окупованій території або переселилися з неї, мають право на здобуття або продовж</w:t>
      </w:r>
      <w:r w:rsidR="003B0545" w:rsidRPr="00EB328B">
        <w:rPr>
          <w:rFonts w:cs="Times New Roman"/>
          <w:sz w:val="27"/>
          <w:szCs w:val="27"/>
        </w:rPr>
        <w:t>ення здобуття певного ступеня (освітньо-кваліфікаційного рівня) вищої освіти</w:t>
      </w:r>
      <w:r w:rsidRPr="00EB328B">
        <w:rPr>
          <w:rFonts w:cs="Times New Roman"/>
          <w:sz w:val="27"/>
          <w:szCs w:val="27"/>
        </w:rPr>
        <w:t xml:space="preserve"> на території інших регіонів України за рахунок коштів державного бюджету з наданням місць у гуртожитках на час навчання.</w:t>
      </w:r>
    </w:p>
    <w:p w:rsidR="00EB0792" w:rsidRPr="00EB328B" w:rsidRDefault="00EB0792" w:rsidP="00EB0792">
      <w:pPr>
        <w:ind w:firstLine="709"/>
        <w:jc w:val="both"/>
        <w:rPr>
          <w:rFonts w:cs="Times New Roman"/>
          <w:sz w:val="27"/>
          <w:szCs w:val="27"/>
        </w:rPr>
      </w:pPr>
      <w:r w:rsidRPr="00EB328B">
        <w:rPr>
          <w:rFonts w:cs="Times New Roman"/>
          <w:sz w:val="27"/>
          <w:szCs w:val="27"/>
        </w:rPr>
        <w:t>5. 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і які перебувають в Україні на законних підставах, мають право на здобуття вищої освіти нарівні з громадянами України.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EB0792" w:rsidRPr="00EB328B" w:rsidRDefault="00EB0792" w:rsidP="00EB0792">
      <w:pPr>
        <w:ind w:firstLine="709"/>
        <w:jc w:val="both"/>
        <w:rPr>
          <w:rFonts w:cs="Times New Roman"/>
          <w:sz w:val="27"/>
          <w:szCs w:val="27"/>
        </w:rPr>
      </w:pPr>
      <w:r w:rsidRPr="00EB328B">
        <w:rPr>
          <w:rFonts w:cs="Times New Roman"/>
          <w:sz w:val="27"/>
          <w:szCs w:val="27"/>
        </w:rPr>
        <w:t>Усі особи, які здобувають вищу освіту у вищих навчальних закладах, мають рівні права та обов’язки.</w:t>
      </w:r>
    </w:p>
    <w:p w:rsidR="00EB0792" w:rsidRDefault="00EB0792" w:rsidP="00EB0792">
      <w:pPr>
        <w:ind w:firstLine="709"/>
        <w:jc w:val="both"/>
        <w:rPr>
          <w:rFonts w:cs="Times New Roman"/>
          <w:sz w:val="28"/>
          <w:szCs w:val="28"/>
        </w:rPr>
      </w:pPr>
      <w:r w:rsidRPr="00EB0792">
        <w:rPr>
          <w:rFonts w:cs="Times New Roman"/>
          <w:sz w:val="28"/>
          <w:szCs w:val="28"/>
        </w:rPr>
        <w:lastRenderedPageBreak/>
        <w:t>6. Прийом до вищих навчальних закладів на всі ступені та освітньо-кваліфікаційні рівні здійснюється на конкурсній основі незалежно від форми власності вищого навчального закладу та джерел фінансування навчання.</w:t>
      </w:r>
    </w:p>
    <w:p w:rsidR="00812FD4" w:rsidRPr="00506670" w:rsidRDefault="00591606" w:rsidP="00EB0792">
      <w:pPr>
        <w:ind w:firstLine="709"/>
        <w:jc w:val="both"/>
        <w:rPr>
          <w:rFonts w:cs="Times New Roman"/>
          <w:color w:val="000000" w:themeColor="text1"/>
          <w:sz w:val="28"/>
          <w:szCs w:val="28"/>
        </w:rPr>
      </w:pPr>
      <w:r>
        <w:rPr>
          <w:rFonts w:cs="Times New Roman"/>
          <w:color w:val="000000" w:themeColor="text1"/>
          <w:sz w:val="28"/>
          <w:szCs w:val="28"/>
        </w:rPr>
        <w:t>7. Не допускається</w:t>
      </w:r>
      <w:r w:rsidR="00812FD4" w:rsidRPr="00506670">
        <w:rPr>
          <w:rFonts w:cs="Times New Roman"/>
          <w:color w:val="000000" w:themeColor="text1"/>
          <w:sz w:val="28"/>
          <w:szCs w:val="28"/>
        </w:rPr>
        <w:t xml:space="preserve"> одночасне навчання на денній формі навчання за кількома спеціальностями (</w:t>
      </w:r>
      <w:r w:rsidR="003B0545" w:rsidRPr="00506670">
        <w:rPr>
          <w:rFonts w:cs="Times New Roman"/>
          <w:color w:val="000000" w:themeColor="text1"/>
          <w:sz w:val="28"/>
          <w:szCs w:val="28"/>
        </w:rPr>
        <w:t xml:space="preserve">спеціалізаціями, </w:t>
      </w:r>
      <w:r w:rsidR="00812FD4" w:rsidRPr="00506670">
        <w:rPr>
          <w:rFonts w:cs="Times New Roman"/>
          <w:color w:val="000000" w:themeColor="text1"/>
          <w:sz w:val="28"/>
          <w:szCs w:val="28"/>
        </w:rPr>
        <w:t>освітніми програмами, напрямами підготовки).</w:t>
      </w:r>
    </w:p>
    <w:p w:rsidR="00EB0792" w:rsidRPr="003F367A" w:rsidRDefault="00EB0792" w:rsidP="00EB0792">
      <w:pPr>
        <w:ind w:firstLine="709"/>
        <w:jc w:val="both"/>
        <w:rPr>
          <w:rFonts w:cs="Times New Roman"/>
          <w:color w:val="FF0000"/>
        </w:rPr>
      </w:pPr>
    </w:p>
    <w:p w:rsidR="00EB0792" w:rsidRPr="00EB0792" w:rsidRDefault="00EB0792" w:rsidP="00EB0792">
      <w:pPr>
        <w:ind w:firstLine="709"/>
        <w:jc w:val="center"/>
        <w:rPr>
          <w:rFonts w:cs="Times New Roman"/>
          <w:b/>
          <w:sz w:val="28"/>
          <w:szCs w:val="28"/>
        </w:rPr>
      </w:pPr>
      <w:r w:rsidRPr="00EB0792">
        <w:rPr>
          <w:rFonts w:cs="Times New Roman"/>
          <w:b/>
          <w:sz w:val="28"/>
          <w:szCs w:val="28"/>
        </w:rPr>
        <w:t>II. Організація прийому до вищих навчальних закладів</w:t>
      </w:r>
    </w:p>
    <w:p w:rsidR="00EB0792" w:rsidRPr="0072778A" w:rsidRDefault="00EB0792" w:rsidP="00EB0792">
      <w:pPr>
        <w:ind w:firstLine="709"/>
        <w:jc w:val="both"/>
        <w:rPr>
          <w:rFonts w:cs="Times New Roman"/>
        </w:rPr>
      </w:pPr>
    </w:p>
    <w:p w:rsidR="00EB0792" w:rsidRPr="00EB0792" w:rsidRDefault="00EB0792" w:rsidP="00EB0792">
      <w:pPr>
        <w:ind w:firstLine="709"/>
        <w:jc w:val="both"/>
        <w:rPr>
          <w:rFonts w:cs="Times New Roman"/>
          <w:sz w:val="28"/>
          <w:szCs w:val="28"/>
        </w:rPr>
      </w:pPr>
      <w:r w:rsidRPr="00EB0792">
        <w:rPr>
          <w:rFonts w:cs="Times New Roman"/>
          <w:sz w:val="28"/>
          <w:szCs w:val="28"/>
        </w:rPr>
        <w:t>1. Організацію прийому вступників до вищого навчального закладу здійснює приймальна комісія (відбіркова комісія) (далі – приймальна комісія), склад якої затверджується наказом керівника вищого навчального закладу, який є її головою. Приймальна комісія діє згідно з положенням про приймальну комісію вищого на</w:t>
      </w:r>
      <w:r w:rsidR="00591606">
        <w:rPr>
          <w:rFonts w:cs="Times New Roman"/>
          <w:sz w:val="28"/>
          <w:szCs w:val="28"/>
        </w:rPr>
        <w:t>вчального закладу, затвердженим</w:t>
      </w:r>
      <w:r w:rsidRPr="00EB0792">
        <w:rPr>
          <w:rFonts w:cs="Times New Roman"/>
          <w:sz w:val="28"/>
          <w:szCs w:val="28"/>
        </w:rPr>
        <w:t xml:space="preserve"> вченою (педагогічною) радою вищого навчального закладу у відповідності до </w:t>
      </w:r>
      <w:r w:rsidR="00034BBB">
        <w:rPr>
          <w:rFonts w:cs="Times New Roman"/>
          <w:sz w:val="28"/>
          <w:szCs w:val="28"/>
        </w:rPr>
        <w:t>П</w:t>
      </w:r>
      <w:r w:rsidRPr="00EB0792">
        <w:rPr>
          <w:rFonts w:cs="Times New Roman"/>
          <w:sz w:val="28"/>
          <w:szCs w:val="28"/>
        </w:rPr>
        <w:t>оложення п</w:t>
      </w:r>
      <w:r w:rsidR="00591606">
        <w:rPr>
          <w:rFonts w:cs="Times New Roman"/>
          <w:sz w:val="28"/>
          <w:szCs w:val="28"/>
        </w:rPr>
        <w:t>ро приймальну комісію</w:t>
      </w:r>
      <w:r w:rsidR="0072778A">
        <w:rPr>
          <w:rFonts w:cs="Times New Roman"/>
          <w:sz w:val="28"/>
          <w:szCs w:val="28"/>
        </w:rPr>
        <w:t xml:space="preserve"> вищого навчального закладу</w:t>
      </w:r>
      <w:r w:rsidR="00591606">
        <w:rPr>
          <w:rFonts w:cs="Times New Roman"/>
          <w:sz w:val="28"/>
          <w:szCs w:val="28"/>
        </w:rPr>
        <w:t>, затвердженого наказом МОН від 15 жовтня 2015 року № 1085.</w:t>
      </w:r>
      <w:r w:rsidRPr="00EB0792">
        <w:rPr>
          <w:rFonts w:cs="Times New Roman"/>
          <w:sz w:val="28"/>
          <w:szCs w:val="28"/>
        </w:rPr>
        <w:t xml:space="preserve"> Положення про приймальну комісію </w:t>
      </w:r>
      <w:r w:rsidR="0072778A">
        <w:rPr>
          <w:rFonts w:cs="Times New Roman"/>
          <w:sz w:val="28"/>
          <w:szCs w:val="28"/>
        </w:rPr>
        <w:t xml:space="preserve">вищого навчального закладу </w:t>
      </w:r>
      <w:r w:rsidRPr="00EB0792">
        <w:rPr>
          <w:rFonts w:cs="Times New Roman"/>
          <w:sz w:val="28"/>
          <w:szCs w:val="28"/>
        </w:rPr>
        <w:t>оприлюднюється на веб-сайті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2. Керівник вищого навчального закладу забезпечує дот</w:t>
      </w:r>
      <w:r w:rsidR="00591606">
        <w:rPr>
          <w:rFonts w:cs="Times New Roman"/>
          <w:sz w:val="28"/>
          <w:szCs w:val="28"/>
        </w:rPr>
        <w:t>римання законодавства України, у</w:t>
      </w:r>
      <w:r w:rsidRPr="00EB0792">
        <w:rPr>
          <w:rFonts w:cs="Times New Roman"/>
          <w:sz w:val="28"/>
          <w:szCs w:val="28"/>
        </w:rPr>
        <w:t xml:space="preserve"> тому числі цих Умов, правил прийому до вищого навчального закладу, а також відкритість та прозорість роботи приймальної комісії.</w:t>
      </w:r>
    </w:p>
    <w:p w:rsidR="00EB0792" w:rsidRPr="00EB0792" w:rsidRDefault="00EB0792" w:rsidP="00EB0792">
      <w:pPr>
        <w:ind w:firstLine="709"/>
        <w:jc w:val="both"/>
        <w:rPr>
          <w:rFonts w:cs="Times New Roman"/>
          <w:sz w:val="28"/>
          <w:szCs w:val="28"/>
        </w:rPr>
      </w:pPr>
      <w:r w:rsidRPr="00EB0792">
        <w:rPr>
          <w:rFonts w:cs="Times New Roman"/>
          <w:sz w:val="28"/>
          <w:szCs w:val="28"/>
        </w:rPr>
        <w:t>3. Рішення приймальної комісії, прийняте в межах її повноважень, є підставою для видання відповідного наказу керівником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4. Рішення приймальної комісії ст</w:t>
      </w:r>
      <w:r w:rsidR="00A43575">
        <w:rPr>
          <w:rFonts w:cs="Times New Roman"/>
          <w:sz w:val="28"/>
          <w:szCs w:val="28"/>
        </w:rPr>
        <w:t>осовно мінімального та максимального</w:t>
      </w:r>
      <w:r w:rsidRPr="00EB0792">
        <w:rPr>
          <w:rFonts w:cs="Times New Roman"/>
          <w:sz w:val="28"/>
          <w:szCs w:val="28"/>
        </w:rPr>
        <w:t xml:space="preserve"> обсягу державного замовлення для вступників для здобуття вищої освіти ступенів молодшого бакалавра, бакалавра (магістра і спеціаліста медичного, ветеринарного та фармацевтичного спрямувань) за профільними спеціальностями (спеціалізаціями) в межах, що не перевищу</w:t>
      </w:r>
      <w:r w:rsidR="0074697E">
        <w:rPr>
          <w:rFonts w:cs="Times New Roman"/>
          <w:sz w:val="28"/>
          <w:szCs w:val="28"/>
        </w:rPr>
        <w:t>ють</w:t>
      </w:r>
      <w:r w:rsidRPr="00EB0792">
        <w:rPr>
          <w:rFonts w:cs="Times New Roman"/>
          <w:sz w:val="28"/>
          <w:szCs w:val="28"/>
        </w:rPr>
        <w:t xml:space="preserve"> обсяг державного замовлення попереднього року більше, ніж на 25</w:t>
      </w:r>
      <w:r w:rsidR="00591606">
        <w:rPr>
          <w:rFonts w:cs="Times New Roman"/>
          <w:sz w:val="28"/>
          <w:szCs w:val="28"/>
        </w:rPr>
        <w:t xml:space="preserve"> відсотків, та в межах ліцензованого</w:t>
      </w:r>
      <w:r w:rsidRPr="00EB0792">
        <w:rPr>
          <w:rFonts w:cs="Times New Roman"/>
          <w:sz w:val="28"/>
          <w:szCs w:val="28"/>
        </w:rPr>
        <w:t xml:space="preserve"> обсягу кожної спеціальності повинно бути прийня</w:t>
      </w:r>
      <w:r w:rsidR="00591606">
        <w:rPr>
          <w:rFonts w:cs="Times New Roman"/>
          <w:sz w:val="28"/>
          <w:szCs w:val="28"/>
        </w:rPr>
        <w:t>те не пізніше 15 червня. У разі</w:t>
      </w:r>
      <w:r w:rsidRPr="00EB0792">
        <w:rPr>
          <w:rFonts w:cs="Times New Roman"/>
          <w:sz w:val="28"/>
          <w:szCs w:val="28"/>
        </w:rPr>
        <w:t xml:space="preserve"> якщо державне замовлення в попередньому році складало не більше 8 осіб або не </w:t>
      </w:r>
      <w:r w:rsidR="00A43575">
        <w:rPr>
          <w:rFonts w:cs="Times New Roman"/>
          <w:sz w:val="28"/>
          <w:szCs w:val="28"/>
        </w:rPr>
        <w:t>надавалось взагалі, то максимальний</w:t>
      </w:r>
      <w:r w:rsidRPr="00EB0792">
        <w:rPr>
          <w:rFonts w:cs="Times New Roman"/>
          <w:sz w:val="28"/>
          <w:szCs w:val="28"/>
        </w:rPr>
        <w:t xml:space="preserve"> обсяг державного замовлення може бути встановлений в межах 10 осіб, але не більше ліцензованого обсягу за спеціальностями. МОН до </w:t>
      </w:r>
      <w:r w:rsidR="00591606">
        <w:rPr>
          <w:rFonts w:cs="Times New Roman"/>
          <w:sz w:val="28"/>
          <w:szCs w:val="28"/>
        </w:rPr>
        <w:t>0</w:t>
      </w:r>
      <w:r w:rsidRPr="00EB0792">
        <w:rPr>
          <w:rFonts w:cs="Times New Roman"/>
          <w:sz w:val="28"/>
          <w:szCs w:val="28"/>
        </w:rPr>
        <w:t>1 червня затверджує перелік профільних спеціальностей вищих навчальних закладів незалежно від підпорядкування, крім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за якими може здійснюватись набір за державним замовленням.</w:t>
      </w:r>
    </w:p>
    <w:p w:rsidR="00EB0792" w:rsidRPr="00EB0792" w:rsidRDefault="00EB0792" w:rsidP="00EB0792">
      <w:pPr>
        <w:ind w:firstLine="709"/>
        <w:jc w:val="both"/>
        <w:rPr>
          <w:rFonts w:cs="Times New Roman"/>
          <w:sz w:val="28"/>
          <w:szCs w:val="28"/>
        </w:rPr>
      </w:pPr>
      <w:r w:rsidRPr="00EB0792">
        <w:rPr>
          <w:rFonts w:cs="Times New Roman"/>
          <w:sz w:val="28"/>
          <w:szCs w:val="28"/>
        </w:rPr>
        <w:t>Рішення приймальної комісії стосовно розподілу обсягу державного замовлення для інших категорій</w:t>
      </w:r>
      <w:r w:rsidR="00591606">
        <w:rPr>
          <w:rFonts w:cs="Times New Roman"/>
          <w:sz w:val="28"/>
          <w:szCs w:val="28"/>
        </w:rPr>
        <w:t xml:space="preserve"> вступників у межах ліцензованого</w:t>
      </w:r>
      <w:r w:rsidRPr="00EB0792">
        <w:rPr>
          <w:rFonts w:cs="Times New Roman"/>
          <w:sz w:val="28"/>
          <w:szCs w:val="28"/>
        </w:rPr>
        <w:t xml:space="preserve"> обсягу за факультетами,</w:t>
      </w:r>
      <w:r w:rsidR="00A43575">
        <w:rPr>
          <w:rFonts w:cs="Times New Roman"/>
          <w:sz w:val="28"/>
          <w:szCs w:val="28"/>
        </w:rPr>
        <w:t xml:space="preserve"> спеціальностями (спеціалізаціями,</w:t>
      </w:r>
      <w:r w:rsidRPr="00EB0792">
        <w:rPr>
          <w:rFonts w:cs="Times New Roman"/>
          <w:sz w:val="28"/>
          <w:szCs w:val="28"/>
        </w:rPr>
        <w:t xml:space="preserve"> освіт</w:t>
      </w:r>
      <w:r w:rsidR="00A43575">
        <w:rPr>
          <w:rFonts w:cs="Times New Roman"/>
          <w:sz w:val="28"/>
          <w:szCs w:val="28"/>
        </w:rPr>
        <w:t>німи програмами, напрямами підготовки</w:t>
      </w:r>
      <w:r w:rsidRPr="00EB0792">
        <w:rPr>
          <w:rFonts w:cs="Times New Roman"/>
          <w:sz w:val="28"/>
          <w:szCs w:val="28"/>
        </w:rPr>
        <w:t xml:space="preserve">), нозологіями, профілями, мовами тощо щодо кожної </w:t>
      </w:r>
      <w:r w:rsidRPr="00EB0792">
        <w:rPr>
          <w:rFonts w:cs="Times New Roman"/>
          <w:sz w:val="28"/>
          <w:szCs w:val="28"/>
        </w:rPr>
        <w:lastRenderedPageBreak/>
        <w:t>спеціальності повинно бути прийняте не пізніше трьох календарних днів після доведення вищому навчальному закладу обсягів державного замовлення.</w:t>
      </w:r>
    </w:p>
    <w:p w:rsidR="00EB0792" w:rsidRPr="00EB0792" w:rsidRDefault="00EB0792" w:rsidP="00EB0792">
      <w:pPr>
        <w:ind w:firstLine="709"/>
        <w:jc w:val="both"/>
        <w:rPr>
          <w:rFonts w:cs="Times New Roman"/>
          <w:sz w:val="28"/>
          <w:szCs w:val="28"/>
        </w:rPr>
      </w:pPr>
      <w:r w:rsidRPr="00EB0792">
        <w:rPr>
          <w:rFonts w:cs="Times New Roman"/>
          <w:sz w:val="28"/>
          <w:szCs w:val="28"/>
        </w:rPr>
        <w:t>5. Усі питання, пов’язані з прийомом до вищого навчального закладу, вирішуються приймальною комісією на її засіданнях. Рішення приймальної комісії оприлюднюються на веб-сайті вищого навчального закладу, як правило, в день прийняття, але не пізніше дня, наступного після прийняття.</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center"/>
        <w:rPr>
          <w:rFonts w:cs="Times New Roman"/>
          <w:b/>
          <w:sz w:val="28"/>
          <w:szCs w:val="28"/>
        </w:rPr>
      </w:pPr>
      <w:r w:rsidRPr="00EB0792">
        <w:rPr>
          <w:rFonts w:cs="Times New Roman"/>
          <w:b/>
          <w:sz w:val="28"/>
          <w:szCs w:val="28"/>
        </w:rPr>
        <w:t>III. Вимоги до рівня освіти вступників</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На навчання для здобуття освітньо-кваліфікаційного рівня молодшого спеціаліста з одночасним здобуттям повної загальної середньої освіти за денною формою навчання приймаються на перший курс особи з базовою загальною середньою освітою за результатами вступних випробувань.</w:t>
      </w:r>
    </w:p>
    <w:p w:rsidR="00EB0792" w:rsidRPr="00506670" w:rsidRDefault="00EB0792" w:rsidP="00EB0792">
      <w:pPr>
        <w:ind w:firstLine="709"/>
        <w:jc w:val="both"/>
        <w:rPr>
          <w:rFonts w:cs="Times New Roman"/>
          <w:color w:val="000000" w:themeColor="text1"/>
          <w:sz w:val="28"/>
          <w:szCs w:val="28"/>
        </w:rPr>
      </w:pPr>
      <w:r w:rsidRPr="00EB0792">
        <w:rPr>
          <w:rFonts w:cs="Times New Roman"/>
          <w:sz w:val="28"/>
          <w:szCs w:val="28"/>
        </w:rPr>
        <w:t xml:space="preserve">2. На навчання для здобуття освітньо-кваліфікаційного рівня молодшого спеціаліста на основі повної загальної середньої освіти приймаються на другий курс (з нормативним </w:t>
      </w:r>
      <w:r w:rsidR="00AF0EBB">
        <w:rPr>
          <w:rFonts w:cs="Times New Roman"/>
          <w:sz w:val="28"/>
          <w:szCs w:val="28"/>
        </w:rPr>
        <w:t>строком</w:t>
      </w:r>
      <w:r w:rsidRPr="00EB0792">
        <w:rPr>
          <w:rFonts w:cs="Times New Roman"/>
          <w:sz w:val="28"/>
          <w:szCs w:val="28"/>
        </w:rPr>
        <w:t xml:space="preserve"> навчання) або на перший курс (</w:t>
      </w:r>
      <w:r w:rsidR="00591606">
        <w:rPr>
          <w:rFonts w:cs="Times New Roman"/>
          <w:sz w:val="28"/>
          <w:szCs w:val="28"/>
        </w:rPr>
        <w:t>і</w:t>
      </w:r>
      <w:r w:rsidRPr="00EB0792">
        <w:rPr>
          <w:rFonts w:cs="Times New Roman"/>
          <w:sz w:val="28"/>
          <w:szCs w:val="28"/>
        </w:rPr>
        <w:t xml:space="preserve">з скороченим </w:t>
      </w:r>
      <w:r w:rsidR="00AF0EBB">
        <w:rPr>
          <w:rFonts w:cs="Times New Roman"/>
          <w:sz w:val="28"/>
          <w:szCs w:val="28"/>
        </w:rPr>
        <w:t>строком</w:t>
      </w:r>
      <w:r w:rsidRPr="00EB0792">
        <w:rPr>
          <w:rFonts w:cs="Times New Roman"/>
          <w:sz w:val="28"/>
          <w:szCs w:val="28"/>
        </w:rPr>
        <w:t xml:space="preserve"> навчання)</w:t>
      </w:r>
      <w:r w:rsidR="00A43575">
        <w:rPr>
          <w:rFonts w:cs="Times New Roman"/>
          <w:sz w:val="28"/>
          <w:szCs w:val="28"/>
        </w:rPr>
        <w:t xml:space="preserve"> </w:t>
      </w:r>
      <w:r w:rsidR="00A43575" w:rsidRPr="00A43575">
        <w:rPr>
          <w:rFonts w:cs="Times New Roman"/>
          <w:sz w:val="28"/>
          <w:szCs w:val="28"/>
        </w:rPr>
        <w:t>особи</w:t>
      </w:r>
      <w:r w:rsidR="00A43575">
        <w:rPr>
          <w:rFonts w:cs="Times New Roman"/>
          <w:sz w:val="28"/>
          <w:szCs w:val="28"/>
        </w:rPr>
        <w:t>,</w:t>
      </w:r>
      <w:r w:rsidRPr="00EB0792">
        <w:rPr>
          <w:rFonts w:cs="Times New Roman"/>
          <w:sz w:val="28"/>
          <w:szCs w:val="28"/>
        </w:rPr>
        <w:t xml:space="preserve"> </w:t>
      </w:r>
      <w:r w:rsidR="00A43575">
        <w:rPr>
          <w:rFonts w:cs="Times New Roman"/>
          <w:sz w:val="28"/>
          <w:szCs w:val="28"/>
        </w:rPr>
        <w:t>як</w:t>
      </w:r>
      <w:r w:rsidRPr="00EB0792">
        <w:rPr>
          <w:rFonts w:cs="Times New Roman"/>
          <w:sz w:val="28"/>
          <w:szCs w:val="28"/>
        </w:rPr>
        <w:t>і подають для участі у конкурсі сертифікати зов</w:t>
      </w:r>
      <w:r w:rsidR="00D74129">
        <w:rPr>
          <w:rFonts w:cs="Times New Roman"/>
          <w:sz w:val="28"/>
          <w:szCs w:val="28"/>
        </w:rPr>
        <w:t>нішнього незалежного оцінювання, крім випадків, зазначених</w:t>
      </w:r>
      <w:r w:rsidR="0013185D">
        <w:rPr>
          <w:rFonts w:cs="Times New Roman"/>
          <w:sz w:val="28"/>
          <w:szCs w:val="28"/>
        </w:rPr>
        <w:t xml:space="preserve"> </w:t>
      </w:r>
      <w:r w:rsidR="0013185D" w:rsidRPr="0013185D">
        <w:rPr>
          <w:rFonts w:cs="Times New Roman"/>
          <w:sz w:val="28"/>
          <w:szCs w:val="28"/>
        </w:rPr>
        <w:t>у розділах VIII, X, XVIII цих Умов</w:t>
      </w:r>
      <w:r w:rsidR="00DE33D4" w:rsidRPr="00506670">
        <w:rPr>
          <w:rFonts w:cs="Times New Roman"/>
          <w:color w:val="000000" w:themeColor="text1"/>
          <w:sz w:val="28"/>
          <w:szCs w:val="28"/>
        </w:rPr>
        <w:t>.</w:t>
      </w:r>
    </w:p>
    <w:p w:rsidR="00EB0792" w:rsidRDefault="00EB0792" w:rsidP="00EB0792">
      <w:pPr>
        <w:ind w:firstLine="709"/>
        <w:jc w:val="both"/>
        <w:rPr>
          <w:rFonts w:cs="Times New Roman"/>
          <w:sz w:val="28"/>
          <w:szCs w:val="28"/>
        </w:rPr>
      </w:pPr>
      <w:r w:rsidRPr="00EB0792">
        <w:rPr>
          <w:rFonts w:cs="Times New Roman"/>
          <w:sz w:val="28"/>
          <w:szCs w:val="28"/>
        </w:rPr>
        <w:t xml:space="preserve">3. </w:t>
      </w:r>
      <w:r w:rsidR="000D360D" w:rsidRPr="000D360D">
        <w:rPr>
          <w:rFonts w:cs="Times New Roman"/>
          <w:sz w:val="28"/>
          <w:szCs w:val="28"/>
        </w:rPr>
        <w:t>Вищі навчальні заклади мають право приймати</w:t>
      </w:r>
      <w:r w:rsidR="000D360D">
        <w:rPr>
          <w:rFonts w:cs="Times New Roman"/>
          <w:sz w:val="28"/>
          <w:szCs w:val="28"/>
        </w:rPr>
        <w:t xml:space="preserve"> </w:t>
      </w:r>
      <w:r w:rsidR="000D360D" w:rsidRPr="00591606">
        <w:rPr>
          <w:rFonts w:cs="Times New Roman"/>
          <w:sz w:val="28"/>
          <w:szCs w:val="28"/>
        </w:rPr>
        <w:t xml:space="preserve">за результатами вступних випробувань на перший курс (зі скороченим </w:t>
      </w:r>
      <w:r w:rsidR="00AF0EBB">
        <w:rPr>
          <w:rFonts w:cs="Times New Roman"/>
          <w:sz w:val="28"/>
          <w:szCs w:val="28"/>
        </w:rPr>
        <w:t>строком</w:t>
      </w:r>
      <w:r w:rsidR="000D360D" w:rsidRPr="00591606">
        <w:rPr>
          <w:rFonts w:cs="Times New Roman"/>
          <w:sz w:val="28"/>
          <w:szCs w:val="28"/>
        </w:rPr>
        <w:t xml:space="preserve"> навчання) або другий курс (з нормативним </w:t>
      </w:r>
      <w:r w:rsidR="00AF0EBB">
        <w:rPr>
          <w:rFonts w:cs="Times New Roman"/>
          <w:sz w:val="28"/>
          <w:szCs w:val="28"/>
        </w:rPr>
        <w:t>строком</w:t>
      </w:r>
      <w:r w:rsidR="000D360D" w:rsidRPr="00591606">
        <w:rPr>
          <w:rFonts w:cs="Times New Roman"/>
          <w:sz w:val="28"/>
          <w:szCs w:val="28"/>
        </w:rPr>
        <w:t xml:space="preserve"> навчання) на вакантні місця ліцензованого обсягу осіб, які отримали диплом за освітньо-кваліфікаційним рівнем кваліфікованого робітника, для здобуття освітньо</w:t>
      </w:r>
      <w:r w:rsidR="000D360D" w:rsidRPr="000D360D">
        <w:rPr>
          <w:rFonts w:cs="Times New Roman"/>
          <w:sz w:val="28"/>
          <w:szCs w:val="28"/>
        </w:rPr>
        <w:t>-кваліфікаційного рівня молодшого спеціаліста за умови вступу на споріднену спеціальність, яка визначається постановами Кабінету Міністрів України від 11 вересня 2007 року № 1117 "Про затвердження Державного переліку професій з підготовки кваліфікованих робітників у професійно-технічни</w:t>
      </w:r>
      <w:r w:rsidR="00593C53">
        <w:rPr>
          <w:rFonts w:cs="Times New Roman"/>
          <w:sz w:val="28"/>
          <w:szCs w:val="28"/>
        </w:rPr>
        <w:t>х навчальних за</w:t>
      </w:r>
      <w:r w:rsidR="00591606">
        <w:rPr>
          <w:rFonts w:cs="Times New Roman"/>
          <w:sz w:val="28"/>
          <w:szCs w:val="28"/>
        </w:rPr>
        <w:t>кладах" та від 29 квітня 2015 року</w:t>
      </w:r>
      <w:r w:rsidR="00593C53">
        <w:rPr>
          <w:rFonts w:cs="Times New Roman"/>
          <w:sz w:val="28"/>
          <w:szCs w:val="28"/>
        </w:rPr>
        <w:t xml:space="preserve"> № 266 «Про затвердження</w:t>
      </w:r>
      <w:r w:rsidR="00E02420">
        <w:rPr>
          <w:rFonts w:cs="Times New Roman"/>
          <w:sz w:val="28"/>
          <w:szCs w:val="28"/>
        </w:rPr>
        <w:t xml:space="preserve"> переліку</w:t>
      </w:r>
      <w:r w:rsidR="00593C53">
        <w:rPr>
          <w:rFonts w:cs="Times New Roman"/>
          <w:sz w:val="28"/>
          <w:szCs w:val="28"/>
        </w:rPr>
        <w:t xml:space="preserve"> галузей знань і спеціальностей, за якими здійснюється підготовка здобувачів вищої освіти»</w:t>
      </w:r>
      <w:r w:rsidR="000D360D" w:rsidRPr="000D360D">
        <w:rPr>
          <w:rFonts w:cs="Times New Roman"/>
          <w:sz w:val="28"/>
          <w:szCs w:val="28"/>
        </w:rPr>
        <w:t xml:space="preserve"> і зазначається у правилах прийому до вищого навчального закладу. </w:t>
      </w:r>
    </w:p>
    <w:p w:rsidR="00EB0792" w:rsidRPr="007414D8" w:rsidRDefault="00EB0792" w:rsidP="00EB0792">
      <w:pPr>
        <w:ind w:firstLine="709"/>
        <w:jc w:val="both"/>
        <w:rPr>
          <w:rFonts w:cs="Times New Roman"/>
          <w:color w:val="000000" w:themeColor="text1"/>
          <w:sz w:val="28"/>
          <w:szCs w:val="28"/>
        </w:rPr>
      </w:pPr>
      <w:r w:rsidRPr="00EB0792">
        <w:rPr>
          <w:rFonts w:cs="Times New Roman"/>
          <w:sz w:val="28"/>
          <w:szCs w:val="28"/>
        </w:rPr>
        <w:t>4. На навчання для здобуття ступеня молодшого бакалавра, бакалавра (магістра і спеціаліста медичного, фармацевтичного або ветеринарного спрямувань</w:t>
      </w:r>
      <w:r w:rsidR="00591606">
        <w:rPr>
          <w:rFonts w:cs="Times New Roman"/>
          <w:sz w:val="28"/>
          <w:szCs w:val="28"/>
        </w:rPr>
        <w:t>)</w:t>
      </w:r>
      <w:r w:rsidRPr="00EB0792">
        <w:rPr>
          <w:rFonts w:cs="Times New Roman"/>
          <w:sz w:val="28"/>
          <w:szCs w:val="28"/>
        </w:rPr>
        <w:t xml:space="preserve"> приймаються особи з повною загальною середньою освітою за результатами зовнішнього незалежного оцінювання знань і вмінь вступників та</w:t>
      </w:r>
      <w:r w:rsidR="000C34BC">
        <w:rPr>
          <w:rFonts w:cs="Times New Roman"/>
          <w:sz w:val="28"/>
          <w:szCs w:val="28"/>
        </w:rPr>
        <w:t>/або</w:t>
      </w:r>
      <w:r w:rsidR="00034BBB">
        <w:rPr>
          <w:rFonts w:cs="Times New Roman"/>
          <w:sz w:val="28"/>
          <w:szCs w:val="28"/>
        </w:rPr>
        <w:t xml:space="preserve"> згідно з Переліком спеціальностей, прийом на навчання за якими здійснюється з урахуванням рівня творчих та/або фізичних здібностей вступників, затвердженого наказом МОН від 15 жовтня 2015 року № 1085</w:t>
      </w:r>
      <w:r w:rsidR="000C34BC">
        <w:rPr>
          <w:rFonts w:cs="Times New Roman"/>
          <w:sz w:val="28"/>
          <w:szCs w:val="28"/>
        </w:rPr>
        <w:t xml:space="preserve">, </w:t>
      </w:r>
      <w:r w:rsidR="000C34BC" w:rsidRPr="007414D8">
        <w:rPr>
          <w:rFonts w:cs="Times New Roman"/>
          <w:color w:val="000000" w:themeColor="text1"/>
          <w:sz w:val="28"/>
          <w:szCs w:val="28"/>
        </w:rPr>
        <w:t>крім випадків</w:t>
      </w:r>
      <w:r w:rsidR="00591606">
        <w:rPr>
          <w:rFonts w:cs="Times New Roman"/>
          <w:color w:val="000000" w:themeColor="text1"/>
          <w:sz w:val="28"/>
          <w:szCs w:val="28"/>
        </w:rPr>
        <w:t>,</w:t>
      </w:r>
      <w:r w:rsidR="000C34BC" w:rsidRPr="007414D8">
        <w:rPr>
          <w:rFonts w:cs="Times New Roman"/>
          <w:color w:val="000000" w:themeColor="text1"/>
          <w:sz w:val="28"/>
          <w:szCs w:val="28"/>
        </w:rPr>
        <w:t xml:space="preserve"> передбачених</w:t>
      </w:r>
      <w:r w:rsidR="0013185D">
        <w:rPr>
          <w:rFonts w:cs="Times New Roman"/>
          <w:color w:val="000000" w:themeColor="text1"/>
          <w:sz w:val="28"/>
          <w:szCs w:val="28"/>
        </w:rPr>
        <w:t xml:space="preserve"> </w:t>
      </w:r>
      <w:r w:rsidR="0013185D" w:rsidRPr="0013185D">
        <w:rPr>
          <w:rFonts w:cs="Times New Roman"/>
          <w:color w:val="000000" w:themeColor="text1"/>
          <w:sz w:val="28"/>
          <w:szCs w:val="28"/>
        </w:rPr>
        <w:t>у розділах VIII, X, XVIII цих Умов</w:t>
      </w:r>
      <w:r w:rsidR="007414D8" w:rsidRPr="007414D8">
        <w:rPr>
          <w:rFonts w:cs="Times New Roman"/>
          <w:color w:val="000000" w:themeColor="text1"/>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5. На навчання для здобуття ступеня бакалавра (магістра і спеціаліста медичного, фармацевтичного або ветеринарного спрямувань) вищі навчальні заклади приймають на другий (третій) курс (з нормативним </w:t>
      </w:r>
      <w:r w:rsidR="00AF0EBB">
        <w:rPr>
          <w:rFonts w:cs="Times New Roman"/>
          <w:sz w:val="28"/>
          <w:szCs w:val="28"/>
        </w:rPr>
        <w:t>строком</w:t>
      </w:r>
      <w:r w:rsidRPr="00EB0792">
        <w:rPr>
          <w:rFonts w:cs="Times New Roman"/>
          <w:sz w:val="28"/>
          <w:szCs w:val="28"/>
        </w:rPr>
        <w:t xml:space="preserve"> навчання) або на перший курс (зі скороченим </w:t>
      </w:r>
      <w:r w:rsidR="00AF0EBB">
        <w:rPr>
          <w:rFonts w:cs="Times New Roman"/>
          <w:sz w:val="28"/>
          <w:szCs w:val="28"/>
        </w:rPr>
        <w:t>строком</w:t>
      </w:r>
      <w:r w:rsidRPr="00EB0792">
        <w:rPr>
          <w:rFonts w:cs="Times New Roman"/>
          <w:sz w:val="28"/>
          <w:szCs w:val="28"/>
        </w:rPr>
        <w:t xml:space="preserve"> навчання) на вакантні місця</w:t>
      </w:r>
      <w:r w:rsidR="000D360D">
        <w:rPr>
          <w:rFonts w:cs="Times New Roman"/>
          <w:sz w:val="28"/>
          <w:szCs w:val="28"/>
        </w:rPr>
        <w:t xml:space="preserve"> ліцензованого обсягу</w:t>
      </w:r>
      <w:r w:rsidRPr="00EB0792">
        <w:rPr>
          <w:rFonts w:cs="Times New Roman"/>
          <w:sz w:val="28"/>
          <w:szCs w:val="28"/>
        </w:rPr>
        <w:t xml:space="preserve"> осіб, які здобули освітньо-кваліфікаційний рівень молодшого спеціаліста. Прийом на основі освітньо-кваліфікаційного рівня </w:t>
      </w:r>
      <w:r w:rsidRPr="00EB0792">
        <w:rPr>
          <w:rFonts w:cs="Times New Roman"/>
          <w:sz w:val="28"/>
          <w:szCs w:val="28"/>
        </w:rPr>
        <w:lastRenderedPageBreak/>
        <w:t>молодшого спеціаліста для здобуття ступеня бакалавра здійснюється за результатами</w:t>
      </w:r>
      <w:r w:rsidR="00DE33D4">
        <w:rPr>
          <w:rFonts w:cs="Times New Roman"/>
          <w:sz w:val="28"/>
          <w:szCs w:val="28"/>
        </w:rPr>
        <w:t xml:space="preserve"> </w:t>
      </w:r>
      <w:r w:rsidR="00DE33D4" w:rsidRPr="007414D8">
        <w:rPr>
          <w:rFonts w:cs="Times New Roman"/>
          <w:color w:val="000000" w:themeColor="text1"/>
          <w:sz w:val="28"/>
          <w:szCs w:val="28"/>
        </w:rPr>
        <w:t>фахових</w:t>
      </w:r>
      <w:r w:rsidRPr="00EB0792">
        <w:rPr>
          <w:rFonts w:cs="Times New Roman"/>
          <w:sz w:val="28"/>
          <w:szCs w:val="28"/>
        </w:rPr>
        <w:t xml:space="preserve"> вступних випробувань.</w:t>
      </w:r>
    </w:p>
    <w:p w:rsidR="00EB0792" w:rsidRPr="00EB0792" w:rsidRDefault="00EB0792" w:rsidP="00EB0792">
      <w:pPr>
        <w:ind w:firstLine="709"/>
        <w:jc w:val="both"/>
        <w:rPr>
          <w:rFonts w:cs="Times New Roman"/>
          <w:sz w:val="28"/>
          <w:szCs w:val="28"/>
        </w:rPr>
      </w:pPr>
      <w:r w:rsidRPr="00EB0792">
        <w:rPr>
          <w:rFonts w:cs="Times New Roman"/>
          <w:sz w:val="28"/>
          <w:szCs w:val="28"/>
        </w:rPr>
        <w:t>Особа може вступити до вищого навчального закладу</w:t>
      </w:r>
      <w:r w:rsidR="000C34BC">
        <w:rPr>
          <w:rFonts w:cs="Times New Roman"/>
          <w:sz w:val="28"/>
          <w:szCs w:val="28"/>
        </w:rPr>
        <w:t xml:space="preserve"> для здобуття ступеня бакалавра</w:t>
      </w:r>
      <w:r w:rsidRPr="00EB0792">
        <w:rPr>
          <w:rFonts w:cs="Times New Roman"/>
          <w:sz w:val="28"/>
          <w:szCs w:val="28"/>
        </w:rPr>
        <w:t xml:space="preserve"> на основі освітньо-кваліфікаційного рівня молодшого спеціаліста, здобутого за іншою спеціальністю, за умови успішного проходження додаткових вступних випробувань з урахуванням середнього бала диплома молодшого спеціаліста. Вищий навчальний заклад у</w:t>
      </w:r>
      <w:r w:rsidR="00591606">
        <w:rPr>
          <w:rFonts w:cs="Times New Roman"/>
          <w:sz w:val="28"/>
          <w:szCs w:val="28"/>
        </w:rPr>
        <w:t xml:space="preserve"> своїх</w:t>
      </w:r>
      <w:r w:rsidRPr="00EB0792">
        <w:rPr>
          <w:rFonts w:cs="Times New Roman"/>
          <w:sz w:val="28"/>
          <w:szCs w:val="28"/>
        </w:rPr>
        <w:t xml:space="preserve"> правилах прийому може встановлювати додаткові вимоги для такої категорії осіб у </w:t>
      </w:r>
      <w:r w:rsidR="00591606">
        <w:rPr>
          <w:rFonts w:cs="Times New Roman"/>
          <w:sz w:val="28"/>
          <w:szCs w:val="28"/>
        </w:rPr>
        <w:t>частині</w:t>
      </w:r>
      <w:r w:rsidRPr="00EB0792">
        <w:rPr>
          <w:rFonts w:cs="Times New Roman"/>
          <w:sz w:val="28"/>
          <w:szCs w:val="28"/>
        </w:rPr>
        <w:t xml:space="preserve"> </w:t>
      </w:r>
      <w:r w:rsidR="00AF0EBB">
        <w:rPr>
          <w:rFonts w:cs="Times New Roman"/>
          <w:sz w:val="28"/>
          <w:szCs w:val="28"/>
        </w:rPr>
        <w:t>строків</w:t>
      </w:r>
      <w:r w:rsidRPr="00EB0792">
        <w:rPr>
          <w:rFonts w:cs="Times New Roman"/>
          <w:sz w:val="28"/>
          <w:szCs w:val="28"/>
        </w:rPr>
        <w:t xml:space="preserve"> навчання та виконання додаткового навчального плану впродовж першого року навчання. </w:t>
      </w:r>
      <w:r w:rsidR="00660CF1" w:rsidRPr="00EB0792">
        <w:rPr>
          <w:rFonts w:cs="Times New Roman"/>
          <w:sz w:val="28"/>
          <w:szCs w:val="28"/>
        </w:rPr>
        <w:t>Фінансування навчання здійснюється за рахунок коштів юридичних та фізичних осіб</w:t>
      </w:r>
      <w:r w:rsidR="00660CF1">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6. Прийом на основі ступеня бакалавра на навчання для здобуття ступеня магістра і освітньо-кваліфікаційного рівня спеціаліста здійснюється за результатами </w:t>
      </w:r>
      <w:r w:rsidR="00801BF1" w:rsidRPr="007414D8">
        <w:rPr>
          <w:rFonts w:cs="Times New Roman"/>
          <w:sz w:val="28"/>
          <w:szCs w:val="28"/>
        </w:rPr>
        <w:t>фахових</w:t>
      </w:r>
      <w:r w:rsidR="00801BF1">
        <w:rPr>
          <w:rFonts w:cs="Times New Roman"/>
          <w:sz w:val="28"/>
          <w:szCs w:val="28"/>
        </w:rPr>
        <w:t xml:space="preserve"> </w:t>
      </w:r>
      <w:r w:rsidRPr="00EB0792">
        <w:rPr>
          <w:rFonts w:cs="Times New Roman"/>
          <w:sz w:val="28"/>
          <w:szCs w:val="28"/>
        </w:rPr>
        <w:t>вступних випробувань. На навчання для здобуття ступеня магістра приймаються також особи, які здобули освітньо-кваліфікаційний рівень спеціаліста.</w:t>
      </w:r>
    </w:p>
    <w:p w:rsidR="00EB0792" w:rsidRPr="00EB0792" w:rsidRDefault="00EB0792" w:rsidP="00EB0792">
      <w:pPr>
        <w:ind w:firstLine="709"/>
        <w:jc w:val="both"/>
        <w:rPr>
          <w:rFonts w:cs="Times New Roman"/>
          <w:sz w:val="28"/>
          <w:szCs w:val="28"/>
        </w:rPr>
      </w:pPr>
      <w:r w:rsidRPr="00EB0792">
        <w:rPr>
          <w:rFonts w:cs="Times New Roman"/>
          <w:sz w:val="28"/>
          <w:szCs w:val="28"/>
        </w:rPr>
        <w:t>Особа може вступити до вищого навчального закладу для здобуття ступеня магістра і освітньо-кваліфікаційного рівня спеціаліста на основі ступеня бакалавра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бала диплома бакалавра. Вищий навчальний заклад у правилах прийому може встановлювати додаткові вимоги дл</w:t>
      </w:r>
      <w:r w:rsidR="00591606">
        <w:rPr>
          <w:rFonts w:cs="Times New Roman"/>
          <w:sz w:val="28"/>
          <w:szCs w:val="28"/>
        </w:rPr>
        <w:t>я такої категорії осіб у частині</w:t>
      </w:r>
      <w:r w:rsidRPr="00EB0792">
        <w:rPr>
          <w:rFonts w:cs="Times New Roman"/>
          <w:sz w:val="28"/>
          <w:szCs w:val="28"/>
        </w:rPr>
        <w:t xml:space="preserve"> </w:t>
      </w:r>
      <w:r w:rsidR="00AF0EBB">
        <w:rPr>
          <w:rFonts w:cs="Times New Roman"/>
          <w:sz w:val="28"/>
          <w:szCs w:val="28"/>
        </w:rPr>
        <w:t>строків</w:t>
      </w:r>
      <w:r w:rsidRPr="00EB0792">
        <w:rPr>
          <w:rFonts w:cs="Times New Roman"/>
          <w:sz w:val="28"/>
          <w:szCs w:val="28"/>
        </w:rPr>
        <w:t xml:space="preserve"> навчання та виконання додаткового навчального плану впродовж першого року навчання. Фінансування навчання за державні кошти здійснюється в межах нормативного </w:t>
      </w:r>
      <w:r w:rsidR="00AF0EBB">
        <w:rPr>
          <w:rFonts w:cs="Times New Roman"/>
          <w:sz w:val="28"/>
          <w:szCs w:val="28"/>
        </w:rPr>
        <w:t>строку</w:t>
      </w:r>
      <w:r w:rsidRPr="00EB0792">
        <w:rPr>
          <w:rFonts w:cs="Times New Roman"/>
          <w:sz w:val="28"/>
          <w:szCs w:val="28"/>
        </w:rPr>
        <w:t xml:space="preserve"> навчання.</w:t>
      </w:r>
    </w:p>
    <w:p w:rsidR="00EB0792" w:rsidRPr="00EB0792" w:rsidRDefault="00EB0792" w:rsidP="00EB0792">
      <w:pPr>
        <w:ind w:firstLine="709"/>
        <w:jc w:val="both"/>
        <w:rPr>
          <w:rFonts w:cs="Times New Roman"/>
          <w:sz w:val="28"/>
          <w:szCs w:val="28"/>
        </w:rPr>
      </w:pPr>
      <w:r w:rsidRPr="00EB0792">
        <w:rPr>
          <w:rFonts w:cs="Times New Roman"/>
          <w:sz w:val="28"/>
          <w:szCs w:val="28"/>
        </w:rPr>
        <w:t>Вищі навчальні заклади зараховують зазначені категорії осіб за умови виконання вступниками вимог, визначе</w:t>
      </w:r>
      <w:r w:rsidR="000C34BC">
        <w:rPr>
          <w:rFonts w:cs="Times New Roman"/>
          <w:sz w:val="28"/>
          <w:szCs w:val="28"/>
        </w:rPr>
        <w:t xml:space="preserve">них розділами V </w:t>
      </w:r>
      <w:r w:rsidR="00591606" w:rsidRPr="003B0545">
        <w:rPr>
          <w:sz w:val="28"/>
          <w:szCs w:val="28"/>
        </w:rPr>
        <w:t>–</w:t>
      </w:r>
      <w:r w:rsidR="00591606">
        <w:rPr>
          <w:rFonts w:cs="Times New Roman"/>
          <w:sz w:val="28"/>
          <w:szCs w:val="28"/>
        </w:rPr>
        <w:t xml:space="preserve"> VII та пунктом 1 р</w:t>
      </w:r>
      <w:r w:rsidRPr="00EB0792">
        <w:rPr>
          <w:rFonts w:cs="Times New Roman"/>
          <w:sz w:val="28"/>
          <w:szCs w:val="28"/>
        </w:rPr>
        <w:t>озділу XV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7. Вищі навчальні заклади приймають на навчання осіб, які здобули освітньо-кваліфікаційний рівень молодшого спеціаліста, для здобуття освітньо-кваліфікаційного рівня молодшого спеціаліста за іншою спеціальністю</w:t>
      </w:r>
      <w:r w:rsidR="000C34BC">
        <w:rPr>
          <w:rFonts w:cs="Times New Roman"/>
          <w:sz w:val="28"/>
          <w:szCs w:val="28"/>
        </w:rPr>
        <w:t xml:space="preserve"> (спеціалізацією)</w:t>
      </w:r>
      <w:r w:rsidRPr="00EB0792">
        <w:rPr>
          <w:rFonts w:cs="Times New Roman"/>
          <w:sz w:val="28"/>
          <w:szCs w:val="28"/>
        </w:rPr>
        <w:t xml:space="preserve"> у межах вакантних місць ліцензованого обсягу відповідно до правил прийому до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Вищі навчальні заклади мають право приймати на навчання осіб, які здобули ступінь бакалавра, магістра, освітньо-кваліфікаційний рівень спеціаліста, для здобуття освітньо-кваліфікаційного рівня молодшого спеціаліста, ступеня молодшого бакалавра або бакалавра за іншою спеціальністю (</w:t>
      </w:r>
      <w:r w:rsidR="000C34BC">
        <w:rPr>
          <w:rFonts w:cs="Times New Roman"/>
          <w:sz w:val="28"/>
          <w:szCs w:val="28"/>
        </w:rPr>
        <w:t xml:space="preserve">спеціалізацією, </w:t>
      </w:r>
      <w:r w:rsidRPr="00EB0792">
        <w:rPr>
          <w:rFonts w:cs="Times New Roman"/>
          <w:sz w:val="28"/>
          <w:szCs w:val="28"/>
        </w:rPr>
        <w:t>напрямом підготовки) у межах вакантних місць ліцензованого обсягу відповідно до правил прийому до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Вищі навчальні заклади мають право приймати на навчання осіб, які не менше одного року здобувають ступінь бакалавра (магістра і спеціаліста медичного, фармацевтичного або ветеринарного спрямувань) та виконують у повному обсязі навчальний план, для здобуття ступеня молодшого бакалавра </w:t>
      </w:r>
      <w:r w:rsidRPr="00EB0792">
        <w:rPr>
          <w:rFonts w:cs="Times New Roman"/>
          <w:sz w:val="28"/>
          <w:szCs w:val="28"/>
        </w:rPr>
        <w:lastRenderedPageBreak/>
        <w:t xml:space="preserve">або бакалавра за іншою спеціальністю (напрямом підготовки) </w:t>
      </w:r>
      <w:r w:rsidR="00F43C53">
        <w:rPr>
          <w:rFonts w:cs="Times New Roman"/>
          <w:sz w:val="28"/>
          <w:szCs w:val="28"/>
        </w:rPr>
        <w:t xml:space="preserve"> на другий курс </w:t>
      </w:r>
      <w:r w:rsidRPr="00EB0792">
        <w:rPr>
          <w:rFonts w:cs="Times New Roman"/>
          <w:sz w:val="28"/>
          <w:szCs w:val="28"/>
        </w:rPr>
        <w:t>в цьому навчальному закладі за іншою формою навчання в межах вакантних місць ліцензованого обсягу відповідно до правил прийому до вищого навчального закладу. Фінансування навчання здійснюється за рахунок коштів юридичних та фізичних осіб.</w:t>
      </w:r>
    </w:p>
    <w:p w:rsidR="00EB0792" w:rsidRPr="00EB0792" w:rsidRDefault="00EB0792" w:rsidP="00EB0792">
      <w:pPr>
        <w:ind w:firstLine="709"/>
        <w:jc w:val="both"/>
        <w:rPr>
          <w:rFonts w:cs="Times New Roman"/>
          <w:sz w:val="28"/>
          <w:szCs w:val="28"/>
        </w:rPr>
      </w:pPr>
      <w:r w:rsidRPr="00EB0792">
        <w:rPr>
          <w:rFonts w:cs="Times New Roman"/>
          <w:sz w:val="28"/>
          <w:szCs w:val="28"/>
        </w:rPr>
        <w:t>8. На навчання для здобуття ступеня доктора філософії до вищих навчальних закладів (наукових установ) приймаються особи, які здобули ступінь магістра (освітньо-кваліфікаційний рівень спеціаліста).</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IV. Правила прийому до вищого навчального закладу</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Правила прийому до вищого навчального закладу</w:t>
      </w:r>
      <w:r w:rsidR="00130B54">
        <w:rPr>
          <w:rFonts w:cs="Times New Roman"/>
          <w:sz w:val="28"/>
          <w:szCs w:val="28"/>
        </w:rPr>
        <w:t xml:space="preserve"> в 2016 році</w:t>
      </w:r>
      <w:r w:rsidRPr="00EB0792">
        <w:rPr>
          <w:rFonts w:cs="Times New Roman"/>
          <w:sz w:val="28"/>
          <w:szCs w:val="28"/>
        </w:rPr>
        <w:t xml:space="preserve"> (далі - Правила прийому) розробляються відповідно до законодавства України, у тому числі цих Умов, затверджуються вченою (педагогічною) радою </w:t>
      </w:r>
      <w:r w:rsidR="00660CF1">
        <w:rPr>
          <w:rFonts w:cs="Times New Roman"/>
          <w:sz w:val="28"/>
          <w:szCs w:val="28"/>
        </w:rPr>
        <w:t>вищого навчального закладу до 15</w:t>
      </w:r>
      <w:r w:rsidRPr="00EB0792">
        <w:rPr>
          <w:rFonts w:cs="Times New Roman"/>
          <w:sz w:val="28"/>
          <w:szCs w:val="28"/>
        </w:rPr>
        <w:t xml:space="preserve"> грудня 2015 року, розміщуються на веб-сайті вищого навчального закладу і вносяться до Єдиної бази. Правила прийому діють протягом календарного року.</w:t>
      </w:r>
    </w:p>
    <w:p w:rsidR="00EB0792" w:rsidRPr="00EB0792" w:rsidRDefault="00EB0792" w:rsidP="00EB0792">
      <w:pPr>
        <w:ind w:firstLine="709"/>
        <w:jc w:val="both"/>
        <w:rPr>
          <w:rFonts w:cs="Times New Roman"/>
          <w:sz w:val="28"/>
          <w:szCs w:val="28"/>
        </w:rPr>
      </w:pPr>
      <w:r w:rsidRPr="00EB0792">
        <w:rPr>
          <w:rFonts w:cs="Times New Roman"/>
          <w:sz w:val="28"/>
          <w:szCs w:val="28"/>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rsidR="00EB0792" w:rsidRDefault="00EB0792" w:rsidP="00EB0792">
      <w:pPr>
        <w:ind w:firstLine="709"/>
        <w:jc w:val="both"/>
        <w:rPr>
          <w:rFonts w:cs="Times New Roman"/>
          <w:sz w:val="28"/>
          <w:szCs w:val="28"/>
        </w:rPr>
      </w:pPr>
      <w:r w:rsidRPr="00EB0792">
        <w:rPr>
          <w:rFonts w:cs="Times New Roman"/>
          <w:sz w:val="28"/>
          <w:szCs w:val="28"/>
        </w:rPr>
        <w:t>Правила прийому повинні містити:</w:t>
      </w:r>
    </w:p>
    <w:p w:rsidR="00EB0792" w:rsidRPr="00EB0792" w:rsidRDefault="00EB0792" w:rsidP="00EB0792">
      <w:pPr>
        <w:ind w:firstLine="709"/>
        <w:jc w:val="both"/>
        <w:rPr>
          <w:rFonts w:cs="Times New Roman"/>
          <w:sz w:val="28"/>
          <w:szCs w:val="28"/>
        </w:rPr>
      </w:pPr>
      <w:r w:rsidRPr="00EB0792">
        <w:rPr>
          <w:rFonts w:cs="Times New Roman"/>
          <w:sz w:val="28"/>
          <w:szCs w:val="28"/>
        </w:rPr>
        <w:t>перелік акредитованих та неакредитованих освітніх програм (акредитація освітніх програм підтверджується сертифікатами про акредитацію відповідних спеціальностей та напрямів підготовки), за якими здійснюється прийом на кожний рівень вищої освіти;</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проведення конкурсного відбору та строки зарахування вступників за ступенями і освітньо-кваліфікаційними рівнями</w:t>
      </w:r>
      <w:r w:rsidR="00130B54">
        <w:rPr>
          <w:rFonts w:cs="Times New Roman"/>
          <w:sz w:val="28"/>
          <w:szCs w:val="28"/>
        </w:rPr>
        <w:t xml:space="preserve"> </w:t>
      </w:r>
      <w:r w:rsidR="00130B54" w:rsidRPr="00130B54">
        <w:rPr>
          <w:rFonts w:cs="Times New Roman"/>
          <w:sz w:val="28"/>
          <w:szCs w:val="28"/>
        </w:rPr>
        <w:t>вищої освіти</w:t>
      </w:r>
      <w:r w:rsidRPr="00EB0792">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проведення конкурсного відбору</w:t>
      </w:r>
      <w:r w:rsidR="00130B54">
        <w:rPr>
          <w:rFonts w:cs="Times New Roman"/>
          <w:sz w:val="28"/>
          <w:szCs w:val="28"/>
        </w:rPr>
        <w:t xml:space="preserve"> для вступу на н</w:t>
      </w:r>
      <w:r w:rsidR="00660CF1">
        <w:rPr>
          <w:rFonts w:cs="Times New Roman"/>
          <w:sz w:val="28"/>
          <w:szCs w:val="28"/>
        </w:rPr>
        <w:t>авчання на ступі</w:t>
      </w:r>
      <w:r w:rsidRPr="00EB0792">
        <w:rPr>
          <w:rFonts w:cs="Times New Roman"/>
          <w:sz w:val="28"/>
          <w:szCs w:val="28"/>
        </w:rPr>
        <w:t>нь магістра за результатами фахового вступного випробування, екзамену з іноземної мови та додаткових показників, визначених вищим навчальним закладом;</w:t>
      </w:r>
    </w:p>
    <w:p w:rsidR="00EB0792" w:rsidRPr="00EB0792" w:rsidRDefault="00EB0792" w:rsidP="00EB0792">
      <w:pPr>
        <w:ind w:firstLine="709"/>
        <w:jc w:val="both"/>
        <w:rPr>
          <w:rFonts w:cs="Times New Roman"/>
          <w:sz w:val="28"/>
          <w:szCs w:val="28"/>
        </w:rPr>
      </w:pPr>
      <w:r w:rsidRPr="00EB0792">
        <w:rPr>
          <w:rFonts w:cs="Times New Roman"/>
          <w:sz w:val="28"/>
          <w:szCs w:val="28"/>
        </w:rPr>
        <w:t>перелік конкурсних предметів, з яких вступники подаватимуть сертифікат зовнішнього незалежного оцінювання для вступу на основі повної загальної середньої освіти</w:t>
      </w:r>
      <w:r w:rsidR="00660CF1">
        <w:rPr>
          <w:rFonts w:cs="Times New Roman"/>
          <w:sz w:val="28"/>
          <w:szCs w:val="28"/>
        </w:rPr>
        <w:t>,</w:t>
      </w:r>
      <w:r w:rsidRPr="00EB0792">
        <w:rPr>
          <w:rFonts w:cs="Times New Roman"/>
          <w:sz w:val="28"/>
          <w:szCs w:val="28"/>
        </w:rPr>
        <w:t xml:space="preserve"> з переліку: українська мова і література, історія України, математика, біологія, географія, фізика, хімія, англійська, іспанська, німе</w:t>
      </w:r>
      <w:r w:rsidR="00660CF1">
        <w:rPr>
          <w:rFonts w:cs="Times New Roman"/>
          <w:sz w:val="28"/>
          <w:szCs w:val="28"/>
        </w:rPr>
        <w:t>цька, російська, французька мови</w:t>
      </w:r>
      <w:r w:rsidRPr="00EB0792">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перелік конкурсних предметів, з яких проводяться вступні випробування;</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роботи приймальної комісії (дні тижня та години);</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і строки прийому заяв і документів;</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проведення вступних випробувань, спосіб та місце оприлюднення їх результатів;</w:t>
      </w:r>
    </w:p>
    <w:p w:rsidR="00EB0792" w:rsidRPr="00EB0792" w:rsidRDefault="00EB0792" w:rsidP="00EB0792">
      <w:pPr>
        <w:ind w:firstLine="709"/>
        <w:jc w:val="both"/>
        <w:rPr>
          <w:rFonts w:cs="Times New Roman"/>
          <w:sz w:val="28"/>
          <w:szCs w:val="28"/>
        </w:rPr>
      </w:pPr>
      <w:r w:rsidRPr="00EB0792">
        <w:rPr>
          <w:rFonts w:cs="Times New Roman"/>
          <w:sz w:val="28"/>
          <w:szCs w:val="28"/>
        </w:rPr>
        <w:t>порядок подання і розгляду апеляцій на результати вступних випробувань, що проведені вищим навчальним закладом;</w:t>
      </w:r>
    </w:p>
    <w:p w:rsidR="00EB0792" w:rsidRPr="007B2E44" w:rsidRDefault="00EB0792" w:rsidP="00EB0792">
      <w:pPr>
        <w:ind w:firstLine="709"/>
        <w:jc w:val="both"/>
        <w:rPr>
          <w:rFonts w:cs="Times New Roman"/>
          <w:sz w:val="26"/>
          <w:szCs w:val="26"/>
        </w:rPr>
      </w:pPr>
      <w:r w:rsidRPr="007B2E44">
        <w:rPr>
          <w:rFonts w:cs="Times New Roman"/>
          <w:sz w:val="26"/>
          <w:szCs w:val="26"/>
        </w:rPr>
        <w:lastRenderedPageBreak/>
        <w:t>порядок обчислення конкурсного бала вступника на основі повної загальної середньої освіти</w:t>
      </w:r>
      <w:r w:rsidR="00D62E84" w:rsidRPr="007B2E44">
        <w:rPr>
          <w:rFonts w:cs="Times New Roman"/>
          <w:sz w:val="26"/>
          <w:szCs w:val="26"/>
        </w:rPr>
        <w:t xml:space="preserve"> із зазначенням суми балів вступника за кожен сертифікат зовнішнього незалежного оцінювання, середнього бала документа про повну загальну середню освіту, бала за конкурс творчих або фізичних здібностей (у разі його проведення),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w:t>
      </w:r>
      <w:r w:rsidR="00660CF1" w:rsidRPr="007B2E44">
        <w:rPr>
          <w:sz w:val="26"/>
          <w:szCs w:val="26"/>
        </w:rPr>
        <w:t xml:space="preserve">– </w:t>
      </w:r>
      <w:r w:rsidR="00D62E84" w:rsidRPr="007B2E44">
        <w:rPr>
          <w:rFonts w:cs="Times New Roman"/>
          <w:sz w:val="26"/>
          <w:szCs w:val="26"/>
        </w:rPr>
        <w:t>членів Малої академії наук України) та/або за успішне закінчення підготовчих курсів вищого навчального закладу для вступу до цього вищого навчального закладу на природничо-математичні та інженерно-технічні спеціальності, помножених на вагові коефіцієнти, що встановлюються Правилами прийому</w:t>
      </w:r>
      <w:r w:rsidR="00660CF1" w:rsidRPr="007B2E44">
        <w:rPr>
          <w:rFonts w:cs="Times New Roman"/>
          <w:sz w:val="26"/>
          <w:szCs w:val="26"/>
        </w:rPr>
        <w:t>;</w:t>
      </w:r>
      <w:r w:rsidRPr="007B2E44">
        <w:rPr>
          <w:rFonts w:cs="Times New Roman"/>
          <w:sz w:val="26"/>
          <w:szCs w:val="26"/>
        </w:rPr>
        <w:t xml:space="preserve"> </w:t>
      </w:r>
    </w:p>
    <w:p w:rsidR="00EB0792" w:rsidRPr="007B2E44" w:rsidRDefault="000840C9" w:rsidP="00EB0792">
      <w:pPr>
        <w:ind w:firstLine="709"/>
        <w:jc w:val="both"/>
        <w:rPr>
          <w:rFonts w:cs="Times New Roman"/>
          <w:color w:val="000000" w:themeColor="text1"/>
          <w:sz w:val="26"/>
          <w:szCs w:val="26"/>
        </w:rPr>
      </w:pPr>
      <w:r w:rsidRPr="007B2E44">
        <w:rPr>
          <w:rFonts w:cs="Times New Roman"/>
          <w:color w:val="000000" w:themeColor="text1"/>
          <w:sz w:val="26"/>
          <w:szCs w:val="26"/>
        </w:rPr>
        <w:t>порядок обчислення бала за особливі успіхи</w:t>
      </w:r>
      <w:r w:rsidRPr="007B2E44">
        <w:rPr>
          <w:color w:val="000000" w:themeColor="text1"/>
          <w:sz w:val="26"/>
          <w:szCs w:val="26"/>
        </w:rPr>
        <w:t xml:space="preserve"> </w:t>
      </w:r>
      <w:r w:rsidRPr="007B2E44">
        <w:rPr>
          <w:rFonts w:cs="Times New Roman"/>
          <w:color w:val="000000" w:themeColor="text1"/>
          <w:sz w:val="26"/>
          <w:szCs w:val="26"/>
        </w:rPr>
        <w:t xml:space="preserve">(призерам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w:t>
      </w:r>
      <w:r w:rsidR="00660CF1" w:rsidRPr="007B2E44">
        <w:rPr>
          <w:sz w:val="26"/>
          <w:szCs w:val="26"/>
        </w:rPr>
        <w:t>–</w:t>
      </w:r>
      <w:r w:rsidRPr="007B2E44">
        <w:rPr>
          <w:rFonts w:cs="Times New Roman"/>
          <w:color w:val="000000" w:themeColor="text1"/>
          <w:sz w:val="26"/>
          <w:szCs w:val="26"/>
        </w:rPr>
        <w:t xml:space="preserve"> чле</w:t>
      </w:r>
      <w:r w:rsidR="00660CF1" w:rsidRPr="007B2E44">
        <w:rPr>
          <w:rFonts w:cs="Times New Roman"/>
          <w:color w:val="000000" w:themeColor="text1"/>
          <w:sz w:val="26"/>
          <w:szCs w:val="26"/>
        </w:rPr>
        <w:t>нів Малої академії наук України, перелік секцій яких відповідає напрямам</w:t>
      </w:r>
      <w:r w:rsidRPr="007B2E44">
        <w:rPr>
          <w:rFonts w:cs="Times New Roman"/>
          <w:color w:val="000000" w:themeColor="text1"/>
          <w:sz w:val="26"/>
          <w:szCs w:val="26"/>
        </w:rPr>
        <w:t xml:space="preserve"> підготовки</w:t>
      </w:r>
      <w:r w:rsidR="00EB328B" w:rsidRPr="007B2E44">
        <w:rPr>
          <w:rFonts w:cs="Times New Roman"/>
          <w:color w:val="000000" w:themeColor="text1"/>
          <w:sz w:val="26"/>
          <w:szCs w:val="26"/>
        </w:rPr>
        <w:t>, на які</w:t>
      </w:r>
      <w:r w:rsidRPr="007B2E44">
        <w:rPr>
          <w:rFonts w:cs="Times New Roman"/>
          <w:color w:val="000000" w:themeColor="text1"/>
          <w:sz w:val="26"/>
          <w:szCs w:val="26"/>
        </w:rPr>
        <w:t xml:space="preserve"> при вступі до вищих навчальних закладів для </w:t>
      </w:r>
      <w:r w:rsidR="00EB328B" w:rsidRPr="007B2E44">
        <w:rPr>
          <w:rFonts w:cs="Times New Roman"/>
          <w:color w:val="000000" w:themeColor="text1"/>
          <w:sz w:val="26"/>
          <w:szCs w:val="26"/>
        </w:rPr>
        <w:t>навчання за освітньо-кваліфікаційним рівнем бакалавра</w:t>
      </w:r>
      <w:r w:rsidR="008F1DE4" w:rsidRPr="007B2E44">
        <w:rPr>
          <w:rFonts w:cs="Times New Roman"/>
          <w:color w:val="000000" w:themeColor="text1"/>
          <w:sz w:val="26"/>
          <w:szCs w:val="26"/>
        </w:rPr>
        <w:t xml:space="preserve"> (спеціаліста</w:t>
      </w:r>
      <w:r w:rsidRPr="007B2E44">
        <w:rPr>
          <w:rFonts w:cs="Times New Roman"/>
          <w:color w:val="000000" w:themeColor="text1"/>
          <w:sz w:val="26"/>
          <w:szCs w:val="26"/>
        </w:rPr>
        <w:t xml:space="preserve"> медичного, </w:t>
      </w:r>
      <w:r w:rsidR="008F1DE4" w:rsidRPr="007B2E44">
        <w:rPr>
          <w:rFonts w:cs="Times New Roman"/>
          <w:color w:val="000000" w:themeColor="text1"/>
          <w:sz w:val="26"/>
          <w:szCs w:val="26"/>
        </w:rPr>
        <w:t>та ветеринарно-медичного спрямувань</w:t>
      </w:r>
      <w:r w:rsidR="008A450D">
        <w:rPr>
          <w:rFonts w:cs="Times New Roman"/>
          <w:color w:val="000000" w:themeColor="text1"/>
          <w:sz w:val="26"/>
          <w:szCs w:val="26"/>
        </w:rPr>
        <w:t>)</w:t>
      </w:r>
      <w:r w:rsidR="008F1DE4" w:rsidRPr="007B2E44">
        <w:rPr>
          <w:rFonts w:cs="Times New Roman"/>
          <w:color w:val="000000" w:themeColor="text1"/>
          <w:sz w:val="26"/>
          <w:szCs w:val="26"/>
        </w:rPr>
        <w:t xml:space="preserve"> додатково зараховуються конкурсні бали призерам (особам, нагородженим дипломами І-ІІІ ступенів) ІІІ етапу Всеукраїнських конкурсів-захистів науково-дослідни</w:t>
      </w:r>
      <w:r w:rsidR="008A450D">
        <w:rPr>
          <w:rFonts w:cs="Times New Roman"/>
          <w:color w:val="000000" w:themeColor="text1"/>
          <w:sz w:val="26"/>
          <w:szCs w:val="26"/>
        </w:rPr>
        <w:t>цьких</w:t>
      </w:r>
      <w:r w:rsidR="008F1DE4" w:rsidRPr="007B2E44">
        <w:rPr>
          <w:rFonts w:cs="Times New Roman"/>
          <w:color w:val="000000" w:themeColor="text1"/>
          <w:sz w:val="26"/>
          <w:szCs w:val="26"/>
        </w:rPr>
        <w:t xml:space="preserve"> робіт учнів – членів Малої академії наук України за секціями наукових відділень Малої академії наук України</w:t>
      </w:r>
      <w:r w:rsidR="00AD4802" w:rsidRPr="007B2E44">
        <w:rPr>
          <w:rFonts w:cs="Times New Roman"/>
          <w:color w:val="000000" w:themeColor="text1"/>
          <w:sz w:val="26"/>
          <w:szCs w:val="26"/>
        </w:rPr>
        <w:t xml:space="preserve"> (додаток 2)</w:t>
      </w:r>
      <w:r w:rsidR="008A450D">
        <w:rPr>
          <w:rFonts w:cs="Times New Roman"/>
          <w:color w:val="000000" w:themeColor="text1"/>
          <w:sz w:val="26"/>
          <w:szCs w:val="26"/>
        </w:rPr>
        <w:t>)</w:t>
      </w:r>
      <w:r w:rsidRPr="007B2E44">
        <w:rPr>
          <w:rFonts w:cs="Times New Roman"/>
          <w:color w:val="000000" w:themeColor="text1"/>
          <w:sz w:val="26"/>
          <w:szCs w:val="26"/>
        </w:rPr>
        <w:t xml:space="preserve"> та/або за успішне закінчення підготовчих курсів вищого навчального закладу для вступу до цього вищог</w:t>
      </w:r>
      <w:r w:rsidR="00DD4823" w:rsidRPr="007B2E44">
        <w:rPr>
          <w:rFonts w:cs="Times New Roman"/>
          <w:color w:val="000000" w:themeColor="text1"/>
          <w:sz w:val="26"/>
          <w:szCs w:val="26"/>
        </w:rPr>
        <w:t xml:space="preserve">о навчального закладу </w:t>
      </w:r>
      <w:r w:rsidRPr="007B2E44">
        <w:rPr>
          <w:rFonts w:cs="Times New Roman"/>
          <w:color w:val="000000" w:themeColor="text1"/>
          <w:sz w:val="26"/>
          <w:szCs w:val="26"/>
        </w:rPr>
        <w:t>на природничо-математичні та інженерно-технічні спеціальності</w:t>
      </w:r>
      <w:r w:rsidR="008A450D">
        <w:rPr>
          <w:rFonts w:cs="Times New Roman"/>
          <w:color w:val="000000" w:themeColor="text1"/>
          <w:sz w:val="26"/>
          <w:szCs w:val="26"/>
        </w:rPr>
        <w:t xml:space="preserve"> (</w:t>
      </w:r>
      <w:r w:rsidR="008F1DE4" w:rsidRPr="007B2E44">
        <w:rPr>
          <w:rFonts w:cs="Times New Roman"/>
          <w:color w:val="000000" w:themeColor="text1"/>
          <w:sz w:val="26"/>
          <w:szCs w:val="26"/>
        </w:rPr>
        <w:t>згідно з Переліком природничо-математичних та інженерно-технічних спеціальностей, на які під час участі у конкурсі може бути змінена вага бала за успішне закінчення підготовчих курсів вищого навчального закладу для вступу до цього вищого навчального закладу (додаток 3)</w:t>
      </w:r>
      <w:r w:rsidR="008A450D">
        <w:rPr>
          <w:rFonts w:cs="Times New Roman"/>
          <w:color w:val="000000" w:themeColor="text1"/>
          <w:sz w:val="26"/>
          <w:szCs w:val="26"/>
        </w:rPr>
        <w:t>)</w:t>
      </w:r>
      <w:r w:rsidRPr="007B2E44">
        <w:rPr>
          <w:rFonts w:cs="Times New Roman"/>
          <w:color w:val="000000" w:themeColor="text1"/>
          <w:sz w:val="26"/>
          <w:szCs w:val="26"/>
        </w:rPr>
        <w:t>, що може становити від 0 до 5 відсотків конкурсного бала;</w:t>
      </w:r>
    </w:p>
    <w:p w:rsidR="00EB0792" w:rsidRPr="007B2E44" w:rsidRDefault="00EB0792" w:rsidP="00EB0792">
      <w:pPr>
        <w:ind w:firstLine="709"/>
        <w:jc w:val="both"/>
        <w:rPr>
          <w:rFonts w:cs="Times New Roman"/>
          <w:sz w:val="26"/>
          <w:szCs w:val="26"/>
        </w:rPr>
      </w:pPr>
      <w:r w:rsidRPr="007B2E44">
        <w:rPr>
          <w:rFonts w:cs="Times New Roman"/>
          <w:sz w:val="26"/>
          <w:szCs w:val="26"/>
        </w:rPr>
        <w:t>умови поселення вступників та студентів до гуртожитку відповідно до затвердженого у вищому навчальному закладі порядку;</w:t>
      </w:r>
    </w:p>
    <w:p w:rsidR="00EB0792" w:rsidRPr="007B2E44" w:rsidRDefault="00EB0792" w:rsidP="00EB0792">
      <w:pPr>
        <w:ind w:firstLine="709"/>
        <w:jc w:val="both"/>
        <w:rPr>
          <w:rFonts w:cs="Times New Roman"/>
          <w:sz w:val="26"/>
          <w:szCs w:val="26"/>
        </w:rPr>
      </w:pPr>
      <w:r w:rsidRPr="007B2E44">
        <w:rPr>
          <w:rFonts w:cs="Times New Roman"/>
          <w:sz w:val="26"/>
          <w:szCs w:val="26"/>
        </w:rPr>
        <w:t>порядок і строки прийому заяв і документів</w:t>
      </w:r>
      <w:r w:rsidR="00DE33D4" w:rsidRPr="007B2E44">
        <w:rPr>
          <w:rFonts w:cs="Times New Roman"/>
          <w:sz w:val="26"/>
          <w:szCs w:val="26"/>
        </w:rPr>
        <w:t xml:space="preserve"> </w:t>
      </w:r>
      <w:r w:rsidR="00DE33D4" w:rsidRPr="007B2E44">
        <w:rPr>
          <w:rFonts w:cs="Times New Roman"/>
          <w:color w:val="000000" w:themeColor="text1"/>
          <w:sz w:val="26"/>
          <w:szCs w:val="26"/>
        </w:rPr>
        <w:t xml:space="preserve">та </w:t>
      </w:r>
      <w:r w:rsidR="00AF0EBB" w:rsidRPr="007B2E44">
        <w:rPr>
          <w:rFonts w:cs="Times New Roman"/>
          <w:color w:val="000000" w:themeColor="text1"/>
          <w:sz w:val="26"/>
          <w:szCs w:val="26"/>
        </w:rPr>
        <w:t>строки</w:t>
      </w:r>
      <w:r w:rsidR="00DE33D4" w:rsidRPr="007B2E44">
        <w:rPr>
          <w:rFonts w:cs="Times New Roman"/>
          <w:color w:val="000000" w:themeColor="text1"/>
          <w:sz w:val="26"/>
          <w:szCs w:val="26"/>
        </w:rPr>
        <w:t xml:space="preserve"> зарахування</w:t>
      </w:r>
      <w:r w:rsidRPr="007B2E44">
        <w:rPr>
          <w:rFonts w:cs="Times New Roman"/>
          <w:color w:val="000000" w:themeColor="text1"/>
          <w:sz w:val="26"/>
          <w:szCs w:val="26"/>
        </w:rPr>
        <w:t xml:space="preserve"> </w:t>
      </w:r>
      <w:r w:rsidRPr="007B2E44">
        <w:rPr>
          <w:rFonts w:cs="Times New Roman"/>
          <w:sz w:val="26"/>
          <w:szCs w:val="26"/>
        </w:rPr>
        <w:t>іноземців, осіб без громадянства, закордонних українців, біженців та осіб, які потребують додаткового захисту;</w:t>
      </w:r>
    </w:p>
    <w:p w:rsidR="00EB0792" w:rsidRPr="007B2E44" w:rsidRDefault="00EB0792" w:rsidP="00EB0792">
      <w:pPr>
        <w:ind w:firstLine="709"/>
        <w:jc w:val="both"/>
        <w:rPr>
          <w:rFonts w:cs="Times New Roman"/>
          <w:sz w:val="26"/>
          <w:szCs w:val="26"/>
        </w:rPr>
      </w:pPr>
      <w:r w:rsidRPr="007B2E44">
        <w:rPr>
          <w:rFonts w:cs="Times New Roman"/>
          <w:sz w:val="26"/>
          <w:szCs w:val="26"/>
        </w:rPr>
        <w:t>порядок проходження медичного огляду вступників до вищих навчальних закладів, що проводять підготовку фахівців для галузей, які потребують обов'язкового професійного медичного відбору;</w:t>
      </w:r>
    </w:p>
    <w:p w:rsidR="00EB0792" w:rsidRPr="007B2E44" w:rsidRDefault="00EB0792" w:rsidP="00EB0792">
      <w:pPr>
        <w:ind w:firstLine="709"/>
        <w:jc w:val="both"/>
        <w:rPr>
          <w:rFonts w:cs="Times New Roman"/>
          <w:sz w:val="26"/>
          <w:szCs w:val="26"/>
        </w:rPr>
      </w:pPr>
      <w:r w:rsidRPr="007B2E44">
        <w:rPr>
          <w:rFonts w:cs="Times New Roman"/>
          <w:sz w:val="26"/>
          <w:szCs w:val="26"/>
        </w:rPr>
        <w:t xml:space="preserve">порядок оцінки рівня фізичної підготовки, вимогу проходження психологічного обстеження та медичного огляду (у разі потреби); </w:t>
      </w:r>
    </w:p>
    <w:p w:rsidR="00EB0792" w:rsidRPr="007B2E44" w:rsidRDefault="00EB0792" w:rsidP="00EB0792">
      <w:pPr>
        <w:ind w:firstLine="709"/>
        <w:jc w:val="both"/>
        <w:rPr>
          <w:rFonts w:cs="Times New Roman"/>
          <w:sz w:val="26"/>
          <w:szCs w:val="26"/>
        </w:rPr>
      </w:pPr>
      <w:r w:rsidRPr="007B2E44">
        <w:rPr>
          <w:rFonts w:cs="Times New Roman"/>
          <w:sz w:val="26"/>
          <w:szCs w:val="26"/>
        </w:rPr>
        <w:t>порядок та форми проведення творчих конкурсів</w:t>
      </w:r>
      <w:r w:rsidR="00130B54" w:rsidRPr="007B2E44">
        <w:rPr>
          <w:rFonts w:cs="Times New Roman"/>
          <w:sz w:val="26"/>
          <w:szCs w:val="26"/>
        </w:rPr>
        <w:t>, які передбачені цими Умовами;</w:t>
      </w:r>
      <w:r w:rsidRPr="007B2E44">
        <w:rPr>
          <w:rFonts w:cs="Times New Roman"/>
          <w:sz w:val="26"/>
          <w:szCs w:val="26"/>
        </w:rPr>
        <w:t xml:space="preserve"> </w:t>
      </w:r>
    </w:p>
    <w:p w:rsidR="00EB0792" w:rsidRPr="007B2E44" w:rsidRDefault="00EB0792" w:rsidP="00EB0792">
      <w:pPr>
        <w:ind w:firstLine="709"/>
        <w:jc w:val="both"/>
        <w:rPr>
          <w:rFonts w:cs="Times New Roman"/>
          <w:sz w:val="26"/>
          <w:szCs w:val="26"/>
        </w:rPr>
      </w:pPr>
      <w:r w:rsidRPr="007B2E44">
        <w:rPr>
          <w:rFonts w:cs="Times New Roman"/>
          <w:sz w:val="26"/>
          <w:szCs w:val="26"/>
        </w:rPr>
        <w:t xml:space="preserve">наявність/відсутність місць, що фінансуються за кошти державного бюджету, строки </w:t>
      </w:r>
      <w:r w:rsidR="00130B54" w:rsidRPr="007B2E44">
        <w:rPr>
          <w:rFonts w:cs="Times New Roman"/>
          <w:sz w:val="26"/>
          <w:szCs w:val="26"/>
        </w:rPr>
        <w:t>оприлюднення рейтингових списків вступників;</w:t>
      </w:r>
      <w:r w:rsidRPr="007B2E44">
        <w:rPr>
          <w:rFonts w:cs="Times New Roman"/>
          <w:sz w:val="26"/>
          <w:szCs w:val="26"/>
        </w:rPr>
        <w:t xml:space="preserve"> </w:t>
      </w:r>
    </w:p>
    <w:p w:rsidR="00EB0792" w:rsidRPr="007B2E44" w:rsidRDefault="00EB0792" w:rsidP="00EB0792">
      <w:pPr>
        <w:ind w:firstLine="709"/>
        <w:jc w:val="both"/>
        <w:rPr>
          <w:rFonts w:cs="Times New Roman"/>
          <w:sz w:val="26"/>
          <w:szCs w:val="26"/>
        </w:rPr>
      </w:pPr>
      <w:r w:rsidRPr="007B2E44">
        <w:rPr>
          <w:rFonts w:cs="Times New Roman"/>
          <w:sz w:val="26"/>
          <w:szCs w:val="26"/>
        </w:rPr>
        <w:t>наявність/відсутність можливостей для навчання осіб з особливими потребами.</w:t>
      </w:r>
    </w:p>
    <w:p w:rsidR="00EB0792" w:rsidRPr="007B2E44" w:rsidRDefault="00EB0792" w:rsidP="00EB0792">
      <w:pPr>
        <w:ind w:firstLine="709"/>
        <w:jc w:val="both"/>
        <w:rPr>
          <w:rFonts w:cs="Times New Roman"/>
          <w:sz w:val="26"/>
          <w:szCs w:val="26"/>
        </w:rPr>
      </w:pPr>
      <w:r w:rsidRPr="007B2E44">
        <w:rPr>
          <w:rFonts w:cs="Times New Roman"/>
          <w:sz w:val="26"/>
          <w:szCs w:val="26"/>
        </w:rPr>
        <w:t>Правилами прийому встановлюються:</w:t>
      </w:r>
    </w:p>
    <w:p w:rsidR="00EB0792" w:rsidRPr="007B2E44" w:rsidRDefault="00EB0792" w:rsidP="00EB0792">
      <w:pPr>
        <w:ind w:firstLine="709"/>
        <w:jc w:val="both"/>
        <w:rPr>
          <w:rFonts w:cs="Times New Roman"/>
          <w:sz w:val="26"/>
          <w:szCs w:val="26"/>
        </w:rPr>
      </w:pPr>
      <w:r w:rsidRPr="007B2E44">
        <w:rPr>
          <w:rFonts w:cs="Times New Roman"/>
          <w:sz w:val="26"/>
          <w:szCs w:val="26"/>
        </w:rPr>
        <w:t>перелік та кількість сертифікатів зов</w:t>
      </w:r>
      <w:r w:rsidR="00DE33D4" w:rsidRPr="007B2E44">
        <w:rPr>
          <w:rFonts w:cs="Times New Roman"/>
          <w:sz w:val="26"/>
          <w:szCs w:val="26"/>
        </w:rPr>
        <w:t xml:space="preserve">нішнього незалежного оцінювання </w:t>
      </w:r>
      <w:r w:rsidR="00DE33D4" w:rsidRPr="007B2E44">
        <w:rPr>
          <w:rFonts w:cs="Times New Roman"/>
          <w:color w:val="000000" w:themeColor="text1"/>
          <w:sz w:val="26"/>
          <w:szCs w:val="26"/>
        </w:rPr>
        <w:t xml:space="preserve">(перелік конкурсних предметів); </w:t>
      </w:r>
      <w:r w:rsidRPr="007B2E44">
        <w:rPr>
          <w:rFonts w:cs="Times New Roman"/>
          <w:color w:val="000000" w:themeColor="text1"/>
          <w:sz w:val="26"/>
          <w:szCs w:val="26"/>
        </w:rPr>
        <w:t xml:space="preserve">  </w:t>
      </w:r>
    </w:p>
    <w:p w:rsidR="00EB0792" w:rsidRPr="007B2E44" w:rsidRDefault="00EB0792" w:rsidP="00EB0792">
      <w:pPr>
        <w:ind w:firstLine="709"/>
        <w:jc w:val="both"/>
        <w:rPr>
          <w:rFonts w:cs="Times New Roman"/>
          <w:sz w:val="26"/>
          <w:szCs w:val="26"/>
        </w:rPr>
      </w:pPr>
      <w:r w:rsidRPr="007B2E44">
        <w:rPr>
          <w:rFonts w:cs="Times New Roman"/>
          <w:sz w:val="26"/>
          <w:szCs w:val="26"/>
        </w:rPr>
        <w:t>вага середнього бала документа про повну середню освіту, що має становити від 0 до 10 відсотків конкурсного бала;</w:t>
      </w:r>
    </w:p>
    <w:p w:rsidR="003F6E10" w:rsidRDefault="003F6E10"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вага бала за конкурс творчих або фізичних здіб</w:t>
      </w:r>
      <w:r w:rsidR="00660CF1">
        <w:rPr>
          <w:rFonts w:cs="Times New Roman"/>
          <w:sz w:val="28"/>
          <w:szCs w:val="28"/>
        </w:rPr>
        <w:t>ностей (у разі його проведення)</w:t>
      </w:r>
      <w:r w:rsidRPr="00EB0792">
        <w:rPr>
          <w:rFonts w:cs="Times New Roman"/>
          <w:sz w:val="28"/>
          <w:szCs w:val="28"/>
        </w:rPr>
        <w:t xml:space="preserve"> має становити не більш</w:t>
      </w:r>
      <w:r w:rsidR="00660CF1">
        <w:rPr>
          <w:rFonts w:cs="Times New Roman"/>
          <w:sz w:val="28"/>
          <w:szCs w:val="28"/>
        </w:rPr>
        <w:t>е ніж</w:t>
      </w:r>
      <w:r w:rsidRPr="00EB0792">
        <w:rPr>
          <w:rFonts w:cs="Times New Roman"/>
          <w:sz w:val="28"/>
          <w:szCs w:val="28"/>
        </w:rPr>
        <w:t xml:space="preserve"> 25 відсотків конкурсного бала, крім творчого конкурсу при вступі на підготовку за спеціальностями галузей знань 02 "Культура і мистецтво" та 19 "Архітектура та будівництво", включених до Переліку спеціальностей, прийом на навчання за якими здійснюється з урахуванням рівня творчих та/або фізичних здібностей </w:t>
      </w:r>
      <w:r w:rsidR="00AF0EBB">
        <w:rPr>
          <w:rFonts w:cs="Times New Roman"/>
          <w:sz w:val="28"/>
          <w:szCs w:val="28"/>
        </w:rPr>
        <w:t>вступників</w:t>
      </w:r>
      <w:r w:rsidR="00A527AC">
        <w:rPr>
          <w:rFonts w:cs="Times New Roman"/>
          <w:sz w:val="28"/>
          <w:szCs w:val="28"/>
        </w:rPr>
        <w:t>,</w:t>
      </w:r>
      <w:r w:rsidR="00AF0EBB">
        <w:rPr>
          <w:rFonts w:cs="Times New Roman"/>
          <w:sz w:val="28"/>
          <w:szCs w:val="28"/>
        </w:rPr>
        <w:t xml:space="preserve"> затвердженого наказом </w:t>
      </w:r>
      <w:r w:rsidR="005C14E3">
        <w:rPr>
          <w:rFonts w:cs="Times New Roman"/>
          <w:sz w:val="28"/>
          <w:szCs w:val="28"/>
        </w:rPr>
        <w:t>МОН</w:t>
      </w:r>
      <w:r w:rsidR="00AF0EBB">
        <w:rPr>
          <w:rFonts w:cs="Times New Roman"/>
          <w:sz w:val="28"/>
          <w:szCs w:val="28"/>
        </w:rPr>
        <w:t xml:space="preserve"> від </w:t>
      </w:r>
      <w:r w:rsidR="00426093">
        <w:rPr>
          <w:rFonts w:cs="Times New Roman"/>
          <w:sz w:val="28"/>
          <w:szCs w:val="28"/>
        </w:rPr>
        <w:t>15 жовтня 2015 року № 1085</w:t>
      </w:r>
      <w:r w:rsidRPr="00EB0792">
        <w:rPr>
          <w:rFonts w:cs="Times New Roman"/>
          <w:sz w:val="28"/>
          <w:szCs w:val="28"/>
        </w:rPr>
        <w:t>, вага бала якого може становити не більше 50 відсотків конкурсного бала;</w:t>
      </w:r>
    </w:p>
    <w:p w:rsidR="00EB0792" w:rsidRDefault="00EB0792" w:rsidP="00EB0792">
      <w:pPr>
        <w:ind w:firstLine="709"/>
        <w:jc w:val="both"/>
        <w:rPr>
          <w:rFonts w:cs="Times New Roman"/>
          <w:sz w:val="28"/>
          <w:szCs w:val="28"/>
        </w:rPr>
      </w:pPr>
      <w:r w:rsidRPr="00EB0792">
        <w:rPr>
          <w:rFonts w:cs="Times New Roman"/>
          <w:sz w:val="28"/>
          <w:szCs w:val="28"/>
        </w:rPr>
        <w:t>вага бала за особливі успіхи</w:t>
      </w:r>
      <w:r w:rsidR="008E60B2">
        <w:rPr>
          <w:rFonts w:cs="Times New Roman"/>
          <w:sz w:val="28"/>
          <w:szCs w:val="28"/>
        </w:rPr>
        <w:t xml:space="preserve"> </w:t>
      </w:r>
      <w:r w:rsidR="008E60B2" w:rsidRPr="008E60B2">
        <w:rPr>
          <w:rFonts w:cs="Times New Roman"/>
          <w:sz w:val="28"/>
          <w:szCs w:val="28"/>
        </w:rPr>
        <w:t xml:space="preserve">(призерам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w:t>
      </w:r>
      <w:r w:rsidR="00660CF1" w:rsidRPr="003B0545">
        <w:rPr>
          <w:sz w:val="28"/>
          <w:szCs w:val="28"/>
        </w:rPr>
        <w:t>–</w:t>
      </w:r>
      <w:r w:rsidR="008E60B2" w:rsidRPr="008E60B2">
        <w:rPr>
          <w:rFonts w:cs="Times New Roman"/>
          <w:sz w:val="28"/>
          <w:szCs w:val="28"/>
        </w:rPr>
        <w:t xml:space="preserve"> чле</w:t>
      </w:r>
      <w:r w:rsidR="00660CF1">
        <w:rPr>
          <w:rFonts w:cs="Times New Roman"/>
          <w:sz w:val="28"/>
          <w:szCs w:val="28"/>
        </w:rPr>
        <w:t>нів Малої академії наук України</w:t>
      </w:r>
      <w:r w:rsidR="00426093">
        <w:rPr>
          <w:rFonts w:cs="Times New Roman"/>
          <w:sz w:val="28"/>
          <w:szCs w:val="28"/>
        </w:rPr>
        <w:t>,</w:t>
      </w:r>
      <w:r w:rsidR="008E60B2" w:rsidRPr="008E60B2">
        <w:rPr>
          <w:rFonts w:cs="Times New Roman"/>
          <w:sz w:val="28"/>
          <w:szCs w:val="28"/>
        </w:rPr>
        <w:t xml:space="preserve"> пере</w:t>
      </w:r>
      <w:r w:rsidR="00660CF1">
        <w:rPr>
          <w:rFonts w:cs="Times New Roman"/>
          <w:sz w:val="28"/>
          <w:szCs w:val="28"/>
        </w:rPr>
        <w:t>лік секцій яких відповідає напрямам</w:t>
      </w:r>
      <w:r w:rsidR="008E60B2" w:rsidRPr="008E60B2">
        <w:rPr>
          <w:rFonts w:cs="Times New Roman"/>
          <w:sz w:val="28"/>
          <w:szCs w:val="28"/>
        </w:rPr>
        <w:t xml:space="preserve"> підготовки при вступі до вищих навчальних закладів для здобуття ступеня бакалавра (магістра і спеціаліста медичного, фармацевтичного або ветеринарного спрямувань)</w:t>
      </w:r>
      <w:r w:rsidR="00DD4823">
        <w:rPr>
          <w:rFonts w:cs="Times New Roman"/>
          <w:sz w:val="28"/>
          <w:szCs w:val="28"/>
        </w:rPr>
        <w:t xml:space="preserve"> (додаток 2)</w:t>
      </w:r>
      <w:r w:rsidR="008A450D">
        <w:rPr>
          <w:rFonts w:cs="Times New Roman"/>
          <w:sz w:val="28"/>
          <w:szCs w:val="28"/>
        </w:rPr>
        <w:t>)</w:t>
      </w:r>
      <w:r w:rsidR="008E60B2" w:rsidRPr="008E60B2">
        <w:rPr>
          <w:rFonts w:cs="Times New Roman"/>
          <w:sz w:val="28"/>
          <w:szCs w:val="28"/>
        </w:rPr>
        <w:t xml:space="preserve"> та/або за успішне закінчення підготовчих курсів вищого навчального закладу для вступу до цього вищог</w:t>
      </w:r>
      <w:r w:rsidR="00DD4823">
        <w:rPr>
          <w:rFonts w:cs="Times New Roman"/>
          <w:sz w:val="28"/>
          <w:szCs w:val="28"/>
        </w:rPr>
        <w:t>о навчального закладу (додаток 3</w:t>
      </w:r>
      <w:r w:rsidR="008E60B2" w:rsidRPr="008E60B2">
        <w:rPr>
          <w:rFonts w:cs="Times New Roman"/>
          <w:sz w:val="28"/>
          <w:szCs w:val="28"/>
        </w:rPr>
        <w:t xml:space="preserve">) на природничо-математичні та інженерно-технічні спеціальності, що може становити від 0 </w:t>
      </w:r>
      <w:r w:rsidR="00660CF1">
        <w:rPr>
          <w:rFonts w:cs="Times New Roman"/>
          <w:sz w:val="28"/>
          <w:szCs w:val="28"/>
        </w:rPr>
        <w:t>до 5 відсотків конкурсного бала.</w:t>
      </w:r>
    </w:p>
    <w:p w:rsidR="00660CF1" w:rsidRDefault="00EB0792" w:rsidP="00EB0792">
      <w:pPr>
        <w:ind w:firstLine="709"/>
        <w:jc w:val="both"/>
        <w:rPr>
          <w:rFonts w:cs="Times New Roman"/>
          <w:sz w:val="28"/>
          <w:szCs w:val="28"/>
        </w:rPr>
      </w:pPr>
      <w:r w:rsidRPr="00EB0792">
        <w:rPr>
          <w:rFonts w:cs="Times New Roman"/>
          <w:sz w:val="28"/>
          <w:szCs w:val="28"/>
        </w:rPr>
        <w:t xml:space="preserve">На підставі Правил прийому вищий навчальний заклад до 25 грудня                  2015 року заповнює інформаційні таблиці Єдиної бази, які підлягають верифікації. </w:t>
      </w:r>
    </w:p>
    <w:p w:rsidR="00EB0792" w:rsidRPr="00EB0792" w:rsidRDefault="00EB0792" w:rsidP="00EB0792">
      <w:pPr>
        <w:ind w:firstLine="709"/>
        <w:jc w:val="both"/>
        <w:rPr>
          <w:rFonts w:cs="Times New Roman"/>
          <w:sz w:val="28"/>
          <w:szCs w:val="28"/>
        </w:rPr>
      </w:pPr>
      <w:r w:rsidRPr="00EB0792">
        <w:rPr>
          <w:rFonts w:cs="Times New Roman"/>
          <w:sz w:val="28"/>
          <w:szCs w:val="28"/>
        </w:rPr>
        <w:t>До 20 січня</w:t>
      </w:r>
      <w:r w:rsidR="00DE33D4">
        <w:rPr>
          <w:rFonts w:cs="Times New Roman"/>
          <w:sz w:val="28"/>
          <w:szCs w:val="28"/>
        </w:rPr>
        <w:t xml:space="preserve"> </w:t>
      </w:r>
      <w:r w:rsidR="00DE33D4" w:rsidRPr="000840C9">
        <w:rPr>
          <w:rFonts w:cs="Times New Roman"/>
          <w:color w:val="000000" w:themeColor="text1"/>
          <w:sz w:val="28"/>
          <w:szCs w:val="28"/>
        </w:rPr>
        <w:t>року вступу</w:t>
      </w:r>
      <w:r w:rsidRPr="000840C9">
        <w:rPr>
          <w:rFonts w:cs="Times New Roman"/>
          <w:color w:val="000000" w:themeColor="text1"/>
          <w:sz w:val="28"/>
          <w:szCs w:val="28"/>
        </w:rPr>
        <w:t xml:space="preserve"> </w:t>
      </w:r>
      <w:r w:rsidRPr="00EB0792">
        <w:rPr>
          <w:rFonts w:cs="Times New Roman"/>
          <w:sz w:val="28"/>
          <w:szCs w:val="28"/>
        </w:rPr>
        <w:t xml:space="preserve">Правила прийому подаються вищим навчальним закладом, що претендує на отримання місць за кошти державного бюджету на підготовку фахівців ступеня молодшого бакалавра або ступеня бакалавра (магістра і спеціаліста медичного, фармацевтичного або ветеринарного спрямувань), до Єдиної бази для верифікації переліку спеціальностей. </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3. </w:t>
      </w:r>
      <w:r w:rsidRPr="000840C9">
        <w:rPr>
          <w:rFonts w:cs="Times New Roman"/>
          <w:color w:val="000000" w:themeColor="text1"/>
          <w:sz w:val="28"/>
          <w:szCs w:val="28"/>
        </w:rPr>
        <w:t>Правила прийому</w:t>
      </w:r>
      <w:r w:rsidR="00130B54" w:rsidRPr="000840C9">
        <w:rPr>
          <w:rFonts w:cs="Times New Roman"/>
          <w:color w:val="000000" w:themeColor="text1"/>
          <w:sz w:val="28"/>
          <w:szCs w:val="28"/>
        </w:rPr>
        <w:t xml:space="preserve"> до аспірантури (ад’юнктури)</w:t>
      </w:r>
      <w:r w:rsidR="00A23DAD" w:rsidRPr="000840C9">
        <w:rPr>
          <w:rFonts w:cs="Times New Roman"/>
          <w:color w:val="000000" w:themeColor="text1"/>
          <w:sz w:val="28"/>
          <w:szCs w:val="28"/>
        </w:rPr>
        <w:t xml:space="preserve"> </w:t>
      </w:r>
      <w:r w:rsidRPr="00EB0792">
        <w:rPr>
          <w:rFonts w:cs="Times New Roman"/>
          <w:sz w:val="28"/>
          <w:szCs w:val="28"/>
        </w:rPr>
        <w:t>затверджують вчені ради вищих навчальних закладів (наукових установ) як додаток до Правил прийому на основі</w:t>
      </w:r>
      <w:r w:rsidR="00AF1873">
        <w:rPr>
          <w:rFonts w:cs="Times New Roman"/>
          <w:sz w:val="28"/>
          <w:szCs w:val="28"/>
        </w:rPr>
        <w:t xml:space="preserve"> цих</w:t>
      </w:r>
      <w:r w:rsidRPr="00EB0792">
        <w:rPr>
          <w:rFonts w:cs="Times New Roman"/>
          <w:sz w:val="28"/>
          <w:szCs w:val="28"/>
        </w:rPr>
        <w:t xml:space="preserve"> Умов та оприлюднюють їх на своїх веб-сайтах. </w:t>
      </w:r>
    </w:p>
    <w:p w:rsidR="00EB0792" w:rsidRDefault="00EB0792" w:rsidP="00EB0792">
      <w:pPr>
        <w:ind w:firstLine="709"/>
        <w:jc w:val="both"/>
        <w:rPr>
          <w:rFonts w:cs="Times New Roman"/>
          <w:sz w:val="28"/>
          <w:szCs w:val="28"/>
        </w:rPr>
      </w:pPr>
      <w:r w:rsidRPr="00EB0792">
        <w:rPr>
          <w:rFonts w:cs="Times New Roman"/>
          <w:sz w:val="28"/>
          <w:szCs w:val="28"/>
        </w:rPr>
        <w:t>Правила прийому до аспі</w:t>
      </w:r>
      <w:r w:rsidR="00AF1873">
        <w:rPr>
          <w:rFonts w:cs="Times New Roman"/>
          <w:sz w:val="28"/>
          <w:szCs w:val="28"/>
        </w:rPr>
        <w:t>рантури (ад’юнктури) визначають</w:t>
      </w:r>
      <w:r w:rsidRPr="00EB0792">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процедуру, перелік і строки подання документів для вступу до аспірантури (ад’юнктури) вищого навчального закладу (наукової установи);</w:t>
      </w:r>
    </w:p>
    <w:p w:rsidR="00EB0792" w:rsidRPr="00EB0792" w:rsidRDefault="00EB0792" w:rsidP="00EB0792">
      <w:pPr>
        <w:ind w:firstLine="709"/>
        <w:jc w:val="both"/>
        <w:rPr>
          <w:rFonts w:cs="Times New Roman"/>
          <w:sz w:val="28"/>
          <w:szCs w:val="28"/>
        </w:rPr>
      </w:pPr>
      <w:r w:rsidRPr="00EB0792">
        <w:rPr>
          <w:rFonts w:cs="Times New Roman"/>
          <w:sz w:val="28"/>
          <w:szCs w:val="28"/>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p w:rsidR="00EB0792" w:rsidRPr="00426093" w:rsidRDefault="00EB0792" w:rsidP="00EB0792">
      <w:pPr>
        <w:ind w:firstLine="709"/>
        <w:jc w:val="both"/>
        <w:rPr>
          <w:rFonts w:cs="Times New Roman"/>
          <w:sz w:val="8"/>
          <w:szCs w:val="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V. Строки прийому заяв та документів, конкурсного відбору та зарахування на навчання</w:t>
      </w:r>
    </w:p>
    <w:p w:rsidR="00EB0792" w:rsidRPr="00426093" w:rsidRDefault="00EB0792" w:rsidP="00EB0792">
      <w:pPr>
        <w:ind w:firstLine="709"/>
        <w:jc w:val="both"/>
        <w:rPr>
          <w:rFonts w:cs="Times New Roman"/>
          <w:sz w:val="8"/>
          <w:szCs w:val="8"/>
        </w:rPr>
      </w:pPr>
    </w:p>
    <w:p w:rsidR="00EB0792" w:rsidRPr="00EB0792" w:rsidRDefault="00EB0792" w:rsidP="00EB0792">
      <w:pPr>
        <w:ind w:firstLine="709"/>
        <w:jc w:val="both"/>
        <w:rPr>
          <w:rFonts w:cs="Times New Roman"/>
          <w:sz w:val="28"/>
          <w:szCs w:val="28"/>
        </w:rPr>
      </w:pPr>
      <w:r w:rsidRPr="00EB0792">
        <w:rPr>
          <w:rFonts w:cs="Times New Roman"/>
          <w:sz w:val="28"/>
          <w:szCs w:val="28"/>
        </w:rPr>
        <w:t>1. Строки прийому заяв та документів, конкурсного відбору та зарахування на навчання визначаються Правилами прийом</w:t>
      </w:r>
      <w:r w:rsidR="006800F4">
        <w:rPr>
          <w:rFonts w:cs="Times New Roman"/>
          <w:sz w:val="28"/>
          <w:szCs w:val="28"/>
        </w:rPr>
        <w:t xml:space="preserve">у з дотриманням вимог пунктів 2 – </w:t>
      </w:r>
      <w:r w:rsidRPr="00EB0792">
        <w:rPr>
          <w:rFonts w:cs="Times New Roman"/>
          <w:sz w:val="28"/>
          <w:szCs w:val="28"/>
        </w:rPr>
        <w:t>10 цього розділу.</w:t>
      </w:r>
    </w:p>
    <w:p w:rsidR="00EB0792" w:rsidRPr="000840C9" w:rsidRDefault="00EB0792" w:rsidP="00EB0792">
      <w:pPr>
        <w:ind w:firstLine="709"/>
        <w:jc w:val="both"/>
        <w:rPr>
          <w:rFonts w:cs="Times New Roman"/>
          <w:color w:val="000000" w:themeColor="text1"/>
          <w:sz w:val="28"/>
          <w:szCs w:val="28"/>
        </w:rPr>
      </w:pPr>
      <w:r w:rsidRPr="00EB0792">
        <w:rPr>
          <w:rFonts w:cs="Times New Roman"/>
          <w:sz w:val="28"/>
          <w:szCs w:val="28"/>
        </w:rPr>
        <w:t>2. Прийом заяв та документів у паперовій або електронній формі від вступників на денну форму навчання на основі базової та повної загальної середньої</w:t>
      </w:r>
      <w:r w:rsidR="00DE33D4">
        <w:rPr>
          <w:rFonts w:cs="Times New Roman"/>
          <w:sz w:val="28"/>
          <w:szCs w:val="28"/>
        </w:rPr>
        <w:t xml:space="preserve"> освіти розпочинається 11 липня, </w:t>
      </w:r>
      <w:r w:rsidR="00DE33D4" w:rsidRPr="000840C9">
        <w:rPr>
          <w:rFonts w:cs="Times New Roman"/>
          <w:color w:val="000000" w:themeColor="text1"/>
          <w:sz w:val="28"/>
          <w:szCs w:val="28"/>
        </w:rPr>
        <w:t xml:space="preserve">крім </w:t>
      </w:r>
      <w:r w:rsidR="000840C9" w:rsidRPr="000840C9">
        <w:rPr>
          <w:rFonts w:cs="Times New Roman"/>
          <w:color w:val="000000" w:themeColor="text1"/>
          <w:sz w:val="28"/>
          <w:szCs w:val="28"/>
        </w:rPr>
        <w:t>ви</w:t>
      </w:r>
      <w:r w:rsidR="008036A3">
        <w:rPr>
          <w:rFonts w:cs="Times New Roman"/>
          <w:color w:val="000000" w:themeColor="text1"/>
          <w:sz w:val="28"/>
          <w:szCs w:val="28"/>
        </w:rPr>
        <w:t>падків, передбачених р</w:t>
      </w:r>
      <w:r w:rsidR="00AF1873">
        <w:rPr>
          <w:rFonts w:cs="Times New Roman"/>
          <w:color w:val="000000" w:themeColor="text1"/>
          <w:sz w:val="28"/>
          <w:szCs w:val="28"/>
        </w:rPr>
        <w:t>озділом</w:t>
      </w:r>
      <w:r w:rsidR="000840C9">
        <w:rPr>
          <w:rFonts w:cs="Times New Roman"/>
          <w:color w:val="000000" w:themeColor="text1"/>
          <w:sz w:val="28"/>
          <w:szCs w:val="28"/>
        </w:rPr>
        <w:t xml:space="preserve"> </w:t>
      </w:r>
      <w:r w:rsidR="00DE33D4" w:rsidRPr="000840C9">
        <w:rPr>
          <w:rFonts w:cs="Times New Roman"/>
          <w:color w:val="000000" w:themeColor="text1"/>
          <w:sz w:val="28"/>
          <w:szCs w:val="28"/>
          <w:lang w:val="en-US"/>
        </w:rPr>
        <w:t>XVIII</w:t>
      </w:r>
      <w:r w:rsidR="00DE33D4" w:rsidRPr="000840C9">
        <w:rPr>
          <w:rFonts w:cs="Times New Roman"/>
          <w:color w:val="000000" w:themeColor="text1"/>
          <w:sz w:val="28"/>
          <w:szCs w:val="28"/>
        </w:rPr>
        <w:t xml:space="preserve"> цих Умов. </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3. Прийом заяв у паперовій або електронній формі від вступників на денну форму навчання на основі повної загальної середньої освіт</w:t>
      </w:r>
      <w:r w:rsidR="001E1453">
        <w:rPr>
          <w:rFonts w:cs="Times New Roman"/>
          <w:sz w:val="28"/>
          <w:szCs w:val="28"/>
        </w:rPr>
        <w:t>и закінчується о 18.00 годині 27</w:t>
      </w:r>
      <w:r w:rsidRPr="00EB0792">
        <w:rPr>
          <w:rFonts w:cs="Times New Roman"/>
          <w:sz w:val="28"/>
          <w:szCs w:val="28"/>
        </w:rPr>
        <w:t xml:space="preserve"> липня, крім випадків, передбачених п</w:t>
      </w:r>
      <w:r w:rsidR="006800F4">
        <w:rPr>
          <w:rFonts w:cs="Times New Roman"/>
          <w:sz w:val="28"/>
          <w:szCs w:val="28"/>
        </w:rPr>
        <w:t xml:space="preserve">унктами 4 і </w:t>
      </w:r>
      <w:r w:rsidR="001E1453">
        <w:rPr>
          <w:rFonts w:cs="Times New Roman"/>
          <w:sz w:val="28"/>
          <w:szCs w:val="28"/>
        </w:rPr>
        <w:t xml:space="preserve">5 цього розділу </w:t>
      </w:r>
      <w:r w:rsidR="008036A3">
        <w:rPr>
          <w:rFonts w:cs="Times New Roman"/>
          <w:color w:val="000000" w:themeColor="text1"/>
          <w:sz w:val="28"/>
          <w:szCs w:val="28"/>
        </w:rPr>
        <w:t>та р</w:t>
      </w:r>
      <w:r w:rsidR="000840C9" w:rsidRPr="000840C9">
        <w:rPr>
          <w:rFonts w:cs="Times New Roman"/>
          <w:color w:val="000000" w:themeColor="text1"/>
          <w:sz w:val="28"/>
          <w:szCs w:val="28"/>
        </w:rPr>
        <w:t>озділу XVIII</w:t>
      </w:r>
      <w:r w:rsidR="00A7165F">
        <w:rPr>
          <w:rFonts w:cs="Times New Roman"/>
          <w:color w:val="000000" w:themeColor="text1"/>
          <w:sz w:val="28"/>
          <w:szCs w:val="28"/>
        </w:rPr>
        <w:t xml:space="preserve"> цих У</w:t>
      </w:r>
      <w:r w:rsidR="001E1453" w:rsidRPr="000840C9">
        <w:rPr>
          <w:rFonts w:cs="Times New Roman"/>
          <w:color w:val="000000" w:themeColor="text1"/>
          <w:sz w:val="28"/>
          <w:szCs w:val="28"/>
        </w:rPr>
        <w:t>мов.</w:t>
      </w:r>
    </w:p>
    <w:p w:rsidR="00EB0792" w:rsidRPr="00EB0792" w:rsidRDefault="00EB0792" w:rsidP="00EB0792">
      <w:pPr>
        <w:ind w:firstLine="709"/>
        <w:jc w:val="both"/>
        <w:rPr>
          <w:rFonts w:cs="Times New Roman"/>
          <w:sz w:val="28"/>
          <w:szCs w:val="28"/>
        </w:rPr>
      </w:pPr>
      <w:r w:rsidRPr="00EB0792">
        <w:rPr>
          <w:rFonts w:cs="Times New Roman"/>
          <w:sz w:val="28"/>
          <w:szCs w:val="28"/>
        </w:rPr>
        <w:t>4. Прийом заяв та документів від осіб, які вступають на основі повної загальної середньої осв</w:t>
      </w:r>
      <w:r w:rsidR="001E1453">
        <w:rPr>
          <w:rFonts w:cs="Times New Roman"/>
          <w:sz w:val="28"/>
          <w:szCs w:val="28"/>
        </w:rPr>
        <w:t>іти і складають вступні іспити</w:t>
      </w:r>
      <w:r w:rsidRPr="00EB0792">
        <w:rPr>
          <w:rFonts w:cs="Times New Roman"/>
          <w:sz w:val="28"/>
          <w:szCs w:val="28"/>
        </w:rPr>
        <w:t xml:space="preserve"> у вищих навчальних з</w:t>
      </w:r>
      <w:r w:rsidR="008036A3">
        <w:rPr>
          <w:rFonts w:cs="Times New Roman"/>
          <w:sz w:val="28"/>
          <w:szCs w:val="28"/>
        </w:rPr>
        <w:t>акладах, зокрема відповідно до р</w:t>
      </w:r>
      <w:r w:rsidRPr="00EB0792">
        <w:rPr>
          <w:rFonts w:cs="Times New Roman"/>
          <w:sz w:val="28"/>
          <w:szCs w:val="28"/>
        </w:rPr>
        <w:t>озділу VIIІ цих Умов, а також прох</w:t>
      </w:r>
      <w:r w:rsidR="008036A3">
        <w:rPr>
          <w:rFonts w:cs="Times New Roman"/>
          <w:sz w:val="28"/>
          <w:szCs w:val="28"/>
        </w:rPr>
        <w:t>одять співбесіду відповідно до р</w:t>
      </w:r>
      <w:r w:rsidRPr="00EB0792">
        <w:rPr>
          <w:rFonts w:cs="Times New Roman"/>
          <w:sz w:val="28"/>
          <w:szCs w:val="28"/>
        </w:rPr>
        <w:t>озділу X цих Умов</w:t>
      </w:r>
      <w:r w:rsidR="001E1453">
        <w:rPr>
          <w:rFonts w:cs="Times New Roman"/>
          <w:sz w:val="28"/>
          <w:szCs w:val="28"/>
        </w:rPr>
        <w:t>, закінчується о 18.00 годині 20</w:t>
      </w:r>
      <w:r w:rsidRPr="00EB0792">
        <w:rPr>
          <w:rFonts w:cs="Times New Roman"/>
          <w:sz w:val="28"/>
          <w:szCs w:val="28"/>
        </w:rPr>
        <w:t xml:space="preserve"> липня</w:t>
      </w:r>
      <w:r w:rsidR="001E1453">
        <w:rPr>
          <w:rFonts w:cs="Times New Roman"/>
          <w:sz w:val="28"/>
          <w:szCs w:val="28"/>
        </w:rPr>
        <w:t>. Співбесіди та вступні іспити проводяться з 21</w:t>
      </w:r>
      <w:r w:rsidRPr="00EB0792">
        <w:rPr>
          <w:rFonts w:cs="Times New Roman"/>
          <w:sz w:val="28"/>
          <w:szCs w:val="28"/>
        </w:rPr>
        <w:t xml:space="preserve"> липня до 28 липня.</w:t>
      </w:r>
    </w:p>
    <w:p w:rsidR="00EB0792" w:rsidRPr="00EB0792" w:rsidRDefault="00EB0792" w:rsidP="00EB0792">
      <w:pPr>
        <w:ind w:firstLine="709"/>
        <w:jc w:val="both"/>
        <w:rPr>
          <w:rFonts w:cs="Times New Roman"/>
          <w:sz w:val="28"/>
          <w:szCs w:val="28"/>
        </w:rPr>
      </w:pPr>
      <w:r w:rsidRPr="00EB0792">
        <w:rPr>
          <w:rFonts w:cs="Times New Roman"/>
          <w:sz w:val="28"/>
          <w:szCs w:val="28"/>
        </w:rPr>
        <w:t>5. Прийом заяв та документів від осіб, які для вступу на навчання мають проходити творчі конкурси у вищих навчальних закладах</w:t>
      </w:r>
      <w:r w:rsidR="001E1453">
        <w:rPr>
          <w:rFonts w:cs="Times New Roman"/>
          <w:sz w:val="28"/>
          <w:szCs w:val="28"/>
        </w:rPr>
        <w:t xml:space="preserve"> відповідно до </w:t>
      </w:r>
      <w:r w:rsidR="008036A3">
        <w:rPr>
          <w:rFonts w:cs="Times New Roman"/>
          <w:sz w:val="28"/>
          <w:szCs w:val="28"/>
        </w:rPr>
        <w:t>р</w:t>
      </w:r>
      <w:r w:rsidRPr="00EB0792">
        <w:rPr>
          <w:rFonts w:cs="Times New Roman"/>
          <w:sz w:val="28"/>
          <w:szCs w:val="28"/>
        </w:rPr>
        <w:t>озділу VII цих Умов</w:t>
      </w:r>
      <w:r w:rsidR="001E1453">
        <w:rPr>
          <w:rFonts w:cs="Times New Roman"/>
          <w:sz w:val="28"/>
          <w:szCs w:val="28"/>
        </w:rPr>
        <w:t>, закінчується о 18.00 годині 20</w:t>
      </w:r>
      <w:r w:rsidRPr="00EB0792">
        <w:rPr>
          <w:rFonts w:cs="Times New Roman"/>
          <w:sz w:val="28"/>
          <w:szCs w:val="28"/>
        </w:rPr>
        <w:t xml:space="preserve"> липня. Творчі конкурси проводяться</w:t>
      </w:r>
      <w:r w:rsidR="001E1453">
        <w:rPr>
          <w:rFonts w:cs="Times New Roman"/>
          <w:sz w:val="28"/>
          <w:szCs w:val="28"/>
        </w:rPr>
        <w:t xml:space="preserve"> у кілька сесій з 18 липня до 27</w:t>
      </w:r>
      <w:r w:rsidRPr="00EB0792">
        <w:rPr>
          <w:rFonts w:cs="Times New Roman"/>
          <w:sz w:val="28"/>
          <w:szCs w:val="28"/>
        </w:rPr>
        <w:t xml:space="preserve"> липня.</w:t>
      </w:r>
    </w:p>
    <w:p w:rsidR="00EB0792" w:rsidRPr="00EB0792" w:rsidRDefault="00EB0792" w:rsidP="00EB0792">
      <w:pPr>
        <w:ind w:firstLine="709"/>
        <w:jc w:val="both"/>
        <w:rPr>
          <w:rFonts w:cs="Times New Roman"/>
          <w:sz w:val="28"/>
          <w:szCs w:val="28"/>
        </w:rPr>
      </w:pPr>
      <w:r w:rsidRPr="00EB0792">
        <w:rPr>
          <w:rFonts w:cs="Times New Roman"/>
          <w:sz w:val="28"/>
          <w:szCs w:val="28"/>
        </w:rPr>
        <w:t>6. Прийом заяв та документів від осіб, які вступають для здобуття освітньо-кваліфікаційного рівня молодшого спеціаліста на основі базової загальної середньої освіти</w:t>
      </w:r>
      <w:r w:rsidR="001E1453">
        <w:rPr>
          <w:rFonts w:cs="Times New Roman"/>
          <w:sz w:val="28"/>
          <w:szCs w:val="28"/>
        </w:rPr>
        <w:t>, закінчується о 18.00 годині 20</w:t>
      </w:r>
      <w:r w:rsidRPr="00EB0792">
        <w:rPr>
          <w:rFonts w:cs="Times New Roman"/>
          <w:sz w:val="28"/>
          <w:szCs w:val="28"/>
        </w:rPr>
        <w:t xml:space="preserve"> липня. В</w:t>
      </w:r>
      <w:r w:rsidR="009446C7">
        <w:rPr>
          <w:rFonts w:cs="Times New Roman"/>
          <w:sz w:val="28"/>
          <w:szCs w:val="28"/>
        </w:rPr>
        <w:t>ступні іспити</w:t>
      </w:r>
      <w:r w:rsidR="001E1453">
        <w:rPr>
          <w:rFonts w:cs="Times New Roman"/>
          <w:sz w:val="28"/>
          <w:szCs w:val="28"/>
        </w:rPr>
        <w:t xml:space="preserve"> проводяться з 21 липня до 27</w:t>
      </w:r>
      <w:r w:rsidRPr="00EB0792">
        <w:rPr>
          <w:rFonts w:cs="Times New Roman"/>
          <w:sz w:val="28"/>
          <w:szCs w:val="28"/>
        </w:rPr>
        <w:t xml:space="preserve"> липня. Рейтинговий список вступників із зазначенням рекомендованих до зарахування на місця державного замовлення оприлюдню</w:t>
      </w:r>
      <w:r w:rsidR="001E1453">
        <w:rPr>
          <w:rFonts w:cs="Times New Roman"/>
          <w:sz w:val="28"/>
          <w:szCs w:val="28"/>
        </w:rPr>
        <w:t>ється не пізніше 12.00 години 28</w:t>
      </w:r>
      <w:r w:rsidRPr="00EB0792">
        <w:rPr>
          <w:rFonts w:cs="Times New Roman"/>
          <w:sz w:val="28"/>
          <w:szCs w:val="28"/>
        </w:rPr>
        <w:t xml:space="preserve"> липня.</w:t>
      </w:r>
    </w:p>
    <w:p w:rsidR="00EB0792" w:rsidRDefault="00EB0792" w:rsidP="00EB0792">
      <w:pPr>
        <w:ind w:firstLine="709"/>
        <w:jc w:val="both"/>
        <w:rPr>
          <w:rFonts w:cs="Times New Roman"/>
          <w:sz w:val="28"/>
          <w:szCs w:val="28"/>
        </w:rPr>
      </w:pPr>
      <w:r w:rsidRPr="00EB0792">
        <w:rPr>
          <w:rFonts w:cs="Times New Roman"/>
          <w:sz w:val="28"/>
          <w:szCs w:val="28"/>
        </w:rPr>
        <w:t>7. Рейтинговий список вступників, які вступають для здобуття ступеня молодшого бакалавра та бакалавра (магістра і спеціаліста медичного, фармацевтичного або ветеринарного спрямувань)</w:t>
      </w:r>
      <w:r w:rsidR="00B61175">
        <w:rPr>
          <w:rFonts w:cs="Times New Roman"/>
          <w:sz w:val="28"/>
          <w:szCs w:val="28"/>
        </w:rPr>
        <w:t xml:space="preserve">, </w:t>
      </w:r>
      <w:r w:rsidRPr="00EB0792">
        <w:rPr>
          <w:rFonts w:cs="Times New Roman"/>
          <w:sz w:val="28"/>
          <w:szCs w:val="28"/>
        </w:rPr>
        <w:t>із зазначенням рекомендованих до зарахування форму</w:t>
      </w:r>
      <w:r w:rsidR="00AF1873">
        <w:rPr>
          <w:rFonts w:cs="Times New Roman"/>
          <w:sz w:val="28"/>
          <w:szCs w:val="28"/>
        </w:rPr>
        <w:t>ється на основі конкурсного бала</w:t>
      </w:r>
      <w:r w:rsidRPr="00EB0792">
        <w:rPr>
          <w:rFonts w:cs="Times New Roman"/>
          <w:sz w:val="28"/>
          <w:szCs w:val="28"/>
        </w:rPr>
        <w:t xml:space="preserve"> та пріоритетності заяв за кожним вищим навчальним закладом, ступенем, спеціальністю</w:t>
      </w:r>
      <w:r w:rsidR="001E1453">
        <w:rPr>
          <w:rFonts w:cs="Times New Roman"/>
          <w:sz w:val="28"/>
          <w:szCs w:val="28"/>
        </w:rPr>
        <w:t xml:space="preserve"> (спеціалізацією)</w:t>
      </w:r>
      <w:r w:rsidRPr="00EB0792">
        <w:rPr>
          <w:rFonts w:cs="Times New Roman"/>
          <w:sz w:val="28"/>
          <w:szCs w:val="28"/>
        </w:rPr>
        <w:t>, з повідомленням про отримання чи неотримання вступниками права здобувати вищу освіту за кошти державного бюджету та оприлюдн</w:t>
      </w:r>
      <w:r w:rsidR="001E1453">
        <w:rPr>
          <w:rFonts w:cs="Times New Roman"/>
          <w:sz w:val="28"/>
          <w:szCs w:val="28"/>
        </w:rPr>
        <w:t xml:space="preserve">юється не пізніше 12.00 години </w:t>
      </w:r>
      <w:r w:rsidR="00AF1873">
        <w:rPr>
          <w:rFonts w:cs="Times New Roman"/>
          <w:sz w:val="28"/>
          <w:szCs w:val="28"/>
        </w:rPr>
        <w:t>0</w:t>
      </w:r>
      <w:r w:rsidR="001E1453">
        <w:rPr>
          <w:rFonts w:cs="Times New Roman"/>
          <w:sz w:val="28"/>
          <w:szCs w:val="28"/>
        </w:rPr>
        <w:t>1</w:t>
      </w:r>
      <w:r w:rsidRPr="00EB0792">
        <w:rPr>
          <w:rFonts w:cs="Times New Roman"/>
          <w:sz w:val="28"/>
          <w:szCs w:val="28"/>
        </w:rPr>
        <w:t xml:space="preserve"> серпня. При цьому вважається, що вступник обрав ступ</w:t>
      </w:r>
      <w:r w:rsidR="00AF1873">
        <w:rPr>
          <w:rFonts w:cs="Times New Roman"/>
          <w:sz w:val="28"/>
          <w:szCs w:val="28"/>
        </w:rPr>
        <w:t>і</w:t>
      </w:r>
      <w:r w:rsidRPr="00EB0792">
        <w:rPr>
          <w:rFonts w:cs="Times New Roman"/>
          <w:sz w:val="28"/>
          <w:szCs w:val="28"/>
        </w:rPr>
        <w:t>нь,</w:t>
      </w:r>
      <w:r w:rsidR="001E1453">
        <w:rPr>
          <w:rFonts w:cs="Times New Roman"/>
          <w:sz w:val="28"/>
          <w:szCs w:val="28"/>
        </w:rPr>
        <w:t xml:space="preserve"> спеціальність (спеціалізацію</w:t>
      </w:r>
      <w:r w:rsidRPr="00EB0792">
        <w:rPr>
          <w:rFonts w:cs="Times New Roman"/>
          <w:sz w:val="28"/>
          <w:szCs w:val="28"/>
        </w:rPr>
        <w:t>) та вищий навчальний заклад, яким відповідає найвища пріоритетність серед тих, за якими він отримав право здобувати вищу освіту за кошти державного бюджету.</w:t>
      </w:r>
    </w:p>
    <w:p w:rsidR="00EB0792" w:rsidRDefault="00B61175" w:rsidP="00EB0792">
      <w:pPr>
        <w:ind w:firstLine="709"/>
        <w:jc w:val="both"/>
        <w:rPr>
          <w:rFonts w:cs="Times New Roman"/>
          <w:sz w:val="28"/>
          <w:szCs w:val="28"/>
        </w:rPr>
      </w:pPr>
      <w:r w:rsidRPr="00B61175">
        <w:rPr>
          <w:rFonts w:cs="Times New Roman"/>
          <w:sz w:val="28"/>
          <w:szCs w:val="28"/>
        </w:rPr>
        <w:t>Рейтинговий список вступників</w:t>
      </w:r>
      <w:r w:rsidR="00AF1873">
        <w:rPr>
          <w:rFonts w:cs="Times New Roman"/>
          <w:sz w:val="28"/>
          <w:szCs w:val="28"/>
        </w:rPr>
        <w:t>,</w:t>
      </w:r>
      <w:r>
        <w:rPr>
          <w:rFonts w:cs="Times New Roman"/>
          <w:sz w:val="28"/>
          <w:szCs w:val="28"/>
        </w:rPr>
        <w:t xml:space="preserve"> </w:t>
      </w:r>
      <w:r w:rsidRPr="00B61175">
        <w:rPr>
          <w:rFonts w:cs="Times New Roman"/>
          <w:sz w:val="28"/>
          <w:szCs w:val="28"/>
        </w:rPr>
        <w:t>які вступають для здобуття</w:t>
      </w:r>
      <w:r>
        <w:rPr>
          <w:rFonts w:cs="Times New Roman"/>
          <w:sz w:val="28"/>
          <w:szCs w:val="28"/>
        </w:rPr>
        <w:t xml:space="preserve"> </w:t>
      </w:r>
      <w:r w:rsidRPr="00B61175">
        <w:rPr>
          <w:rFonts w:cs="Times New Roman"/>
          <w:sz w:val="28"/>
          <w:szCs w:val="28"/>
        </w:rPr>
        <w:t>освітньо-кваліфікаційного рівня молодшого спеціаліста на основі повної загальної середньої освіти</w:t>
      </w:r>
      <w:r w:rsidR="00AF1873">
        <w:rPr>
          <w:rFonts w:cs="Times New Roman"/>
          <w:sz w:val="28"/>
          <w:szCs w:val="28"/>
        </w:rPr>
        <w:t>,</w:t>
      </w:r>
      <w:r>
        <w:rPr>
          <w:rFonts w:cs="Times New Roman"/>
          <w:sz w:val="28"/>
          <w:szCs w:val="28"/>
        </w:rPr>
        <w:t xml:space="preserve"> </w:t>
      </w:r>
      <w:r w:rsidRPr="00B61175">
        <w:rPr>
          <w:rFonts w:cs="Times New Roman"/>
          <w:sz w:val="28"/>
          <w:szCs w:val="28"/>
        </w:rPr>
        <w:t xml:space="preserve">оприлюднюється не пізніше 12.00 години </w:t>
      </w:r>
      <w:r w:rsidR="00AF1873">
        <w:rPr>
          <w:rFonts w:cs="Times New Roman"/>
          <w:sz w:val="28"/>
          <w:szCs w:val="28"/>
        </w:rPr>
        <w:t>0</w:t>
      </w:r>
      <w:r w:rsidRPr="00B61175">
        <w:rPr>
          <w:rFonts w:cs="Times New Roman"/>
          <w:sz w:val="28"/>
          <w:szCs w:val="28"/>
        </w:rPr>
        <w:t>1 серпня</w:t>
      </w:r>
      <w:r>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8. Вступники, які отримали рекомендації, повинні виконати вимоги до зарахування:</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на місця за кошти державного </w:t>
      </w:r>
      <w:r w:rsidR="006800F4">
        <w:rPr>
          <w:rFonts w:cs="Times New Roman"/>
          <w:sz w:val="28"/>
          <w:szCs w:val="28"/>
        </w:rPr>
        <w:t xml:space="preserve">бюджету відповідно </w:t>
      </w:r>
      <w:r w:rsidR="008036A3">
        <w:rPr>
          <w:rFonts w:cs="Times New Roman"/>
          <w:sz w:val="28"/>
          <w:szCs w:val="28"/>
        </w:rPr>
        <w:t>до пункту 1 р</w:t>
      </w:r>
      <w:r w:rsidRPr="00EB0792">
        <w:rPr>
          <w:rFonts w:cs="Times New Roman"/>
          <w:sz w:val="28"/>
          <w:szCs w:val="28"/>
        </w:rPr>
        <w:t>озділ</w:t>
      </w:r>
      <w:r w:rsidR="001E1453">
        <w:rPr>
          <w:rFonts w:cs="Times New Roman"/>
          <w:sz w:val="28"/>
          <w:szCs w:val="28"/>
        </w:rPr>
        <w:t>у XV цих Умов до 18.00 години 05</w:t>
      </w:r>
      <w:r w:rsidRPr="00EB0792">
        <w:rPr>
          <w:rFonts w:cs="Times New Roman"/>
          <w:sz w:val="28"/>
          <w:szCs w:val="28"/>
        </w:rPr>
        <w:t xml:space="preserve"> серпня; </w:t>
      </w:r>
    </w:p>
    <w:p w:rsidR="00EB0792" w:rsidRPr="00EB0792" w:rsidRDefault="00EB0792" w:rsidP="00EB0792">
      <w:pPr>
        <w:ind w:firstLine="709"/>
        <w:jc w:val="both"/>
        <w:rPr>
          <w:rFonts w:cs="Times New Roman"/>
          <w:sz w:val="28"/>
          <w:szCs w:val="28"/>
        </w:rPr>
      </w:pPr>
      <w:r w:rsidRPr="00EB0792">
        <w:rPr>
          <w:rFonts w:cs="Times New Roman"/>
          <w:sz w:val="28"/>
          <w:szCs w:val="28"/>
        </w:rPr>
        <w:t>на місця за кошти фізичних</w:t>
      </w:r>
      <w:r w:rsidR="001E1453">
        <w:rPr>
          <w:rFonts w:cs="Times New Roman"/>
          <w:sz w:val="28"/>
          <w:szCs w:val="28"/>
        </w:rPr>
        <w:t xml:space="preserve"> та юридичних осіб не пізніше 10</w:t>
      </w:r>
      <w:r w:rsidRPr="00EB0792">
        <w:rPr>
          <w:rFonts w:cs="Times New Roman"/>
          <w:sz w:val="28"/>
          <w:szCs w:val="28"/>
        </w:rPr>
        <w:t xml:space="preserve"> серпня.</w:t>
      </w:r>
    </w:p>
    <w:p w:rsidR="00EB0792" w:rsidRPr="00EB0792" w:rsidRDefault="00EB0792" w:rsidP="00EB0792">
      <w:pPr>
        <w:ind w:firstLine="709"/>
        <w:jc w:val="both"/>
        <w:rPr>
          <w:rFonts w:cs="Times New Roman"/>
          <w:sz w:val="28"/>
          <w:szCs w:val="28"/>
        </w:rPr>
      </w:pPr>
      <w:r w:rsidRPr="00EB0792">
        <w:rPr>
          <w:rFonts w:cs="Times New Roman"/>
          <w:sz w:val="28"/>
          <w:szCs w:val="28"/>
        </w:rPr>
        <w:t>9. Зарахування вступників на денну форму навчання на основі базової та повної загальної середньої освіти відбувається:</w:t>
      </w:r>
    </w:p>
    <w:p w:rsidR="00EB0792" w:rsidRPr="00EB0792" w:rsidRDefault="00EB0792" w:rsidP="00EB0792">
      <w:pPr>
        <w:ind w:firstLine="709"/>
        <w:jc w:val="both"/>
        <w:rPr>
          <w:rFonts w:cs="Times New Roman"/>
          <w:sz w:val="28"/>
          <w:szCs w:val="28"/>
        </w:rPr>
      </w:pPr>
      <w:r w:rsidRPr="00EB0792">
        <w:rPr>
          <w:rFonts w:cs="Times New Roman"/>
          <w:sz w:val="28"/>
          <w:szCs w:val="28"/>
        </w:rPr>
        <w:t>за кошти державного бю</w:t>
      </w:r>
      <w:r w:rsidR="001E1453">
        <w:rPr>
          <w:rFonts w:cs="Times New Roman"/>
          <w:sz w:val="28"/>
          <w:szCs w:val="28"/>
        </w:rPr>
        <w:t>джету не пізніше 12.00 години 06</w:t>
      </w:r>
      <w:r w:rsidRPr="00EB0792">
        <w:rPr>
          <w:rFonts w:cs="Times New Roman"/>
          <w:sz w:val="28"/>
          <w:szCs w:val="28"/>
        </w:rPr>
        <w:t xml:space="preserve"> серпня; </w:t>
      </w:r>
    </w:p>
    <w:p w:rsidR="00EB0792" w:rsidRPr="00EB0792" w:rsidRDefault="00EB0792" w:rsidP="00EB0792">
      <w:pPr>
        <w:ind w:firstLine="709"/>
        <w:jc w:val="both"/>
        <w:rPr>
          <w:rFonts w:cs="Times New Roman"/>
          <w:sz w:val="28"/>
          <w:szCs w:val="28"/>
        </w:rPr>
      </w:pPr>
      <w:r w:rsidRPr="00EB0792">
        <w:rPr>
          <w:rFonts w:cs="Times New Roman"/>
          <w:sz w:val="28"/>
          <w:szCs w:val="28"/>
        </w:rPr>
        <w:t>за рахунок цільових пільгових державних кредитів, за кошти фізичних та юридичних осіб (за умови виконання набору за кошти державного бюджету за відповідною сп</w:t>
      </w:r>
      <w:r w:rsidR="001E1453">
        <w:rPr>
          <w:rFonts w:cs="Times New Roman"/>
          <w:sz w:val="28"/>
          <w:szCs w:val="28"/>
        </w:rPr>
        <w:t>еціальністю (спеціалізацією)</w:t>
      </w:r>
      <w:r w:rsidR="00AF1873">
        <w:rPr>
          <w:rFonts w:cs="Times New Roman"/>
          <w:sz w:val="28"/>
          <w:szCs w:val="28"/>
        </w:rPr>
        <w:t>)</w:t>
      </w:r>
      <w:r w:rsidR="001E1453">
        <w:rPr>
          <w:rFonts w:cs="Times New Roman"/>
          <w:sz w:val="28"/>
          <w:szCs w:val="28"/>
        </w:rPr>
        <w:t xml:space="preserve"> не пізніше 12</w:t>
      </w:r>
      <w:r w:rsidRPr="00EB0792">
        <w:rPr>
          <w:rFonts w:cs="Times New Roman"/>
          <w:sz w:val="28"/>
          <w:szCs w:val="28"/>
        </w:rPr>
        <w:t xml:space="preserve"> серпня.</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10. Прийом документів від осіб, які вступають на навчання для здобуття освітньо-кваліфікаційного рівня молодшого спеціаліста, ступеня бакалавра за скороченими про</w:t>
      </w:r>
      <w:r w:rsidR="006800F4">
        <w:rPr>
          <w:rFonts w:cs="Times New Roman"/>
          <w:sz w:val="28"/>
          <w:szCs w:val="28"/>
        </w:rPr>
        <w:t xml:space="preserve">грамами відповідно до пунктів 3, </w:t>
      </w:r>
      <w:r w:rsidR="008036A3">
        <w:rPr>
          <w:rFonts w:cs="Times New Roman"/>
          <w:sz w:val="28"/>
          <w:szCs w:val="28"/>
        </w:rPr>
        <w:t>5 р</w:t>
      </w:r>
      <w:r w:rsidRPr="00EB0792">
        <w:rPr>
          <w:rFonts w:cs="Times New Roman"/>
          <w:sz w:val="28"/>
          <w:szCs w:val="28"/>
        </w:rPr>
        <w:t>озділу III цих Умов</w:t>
      </w:r>
      <w:r w:rsidR="001E1453">
        <w:rPr>
          <w:rFonts w:cs="Times New Roman"/>
          <w:sz w:val="28"/>
          <w:szCs w:val="28"/>
        </w:rPr>
        <w:t>, закінчується о 18.00 годині 20</w:t>
      </w:r>
      <w:r w:rsidRPr="00EB0792">
        <w:rPr>
          <w:rFonts w:cs="Times New Roman"/>
          <w:sz w:val="28"/>
          <w:szCs w:val="28"/>
        </w:rPr>
        <w:t xml:space="preserve"> липня. Фахові вступ</w:t>
      </w:r>
      <w:r w:rsidR="001E1453">
        <w:rPr>
          <w:rFonts w:cs="Times New Roman"/>
          <w:sz w:val="28"/>
          <w:szCs w:val="28"/>
        </w:rPr>
        <w:t>ні випробування проводяться з 21 липня до 27</w:t>
      </w:r>
      <w:r w:rsidRPr="00EB0792">
        <w:rPr>
          <w:rFonts w:cs="Times New Roman"/>
          <w:sz w:val="28"/>
          <w:szCs w:val="28"/>
        </w:rPr>
        <w:t xml:space="preserve"> липня.</w:t>
      </w:r>
    </w:p>
    <w:p w:rsidR="00EB0792" w:rsidRDefault="00EB0792" w:rsidP="00EB0792">
      <w:pPr>
        <w:ind w:firstLine="709"/>
        <w:jc w:val="both"/>
        <w:rPr>
          <w:rFonts w:cs="Times New Roman"/>
          <w:sz w:val="28"/>
          <w:szCs w:val="28"/>
        </w:rPr>
      </w:pPr>
      <w:r w:rsidRPr="00EB0792">
        <w:rPr>
          <w:rFonts w:cs="Times New Roman"/>
          <w:sz w:val="28"/>
          <w:szCs w:val="28"/>
        </w:rPr>
        <w:t xml:space="preserve">11. Строки прийому заяв та документів на навчання на основі повної загальної середньої освіти за вечірньою, заочною та дистанційною формами навчання визначаються Правилами прийому, тривалість прийому документів </w:t>
      </w:r>
      <w:r w:rsidR="00AF1873" w:rsidRPr="003B0545">
        <w:rPr>
          <w:sz w:val="28"/>
          <w:szCs w:val="28"/>
        </w:rPr>
        <w:t>–</w:t>
      </w:r>
      <w:r w:rsidRPr="00EB0792">
        <w:rPr>
          <w:rFonts w:cs="Times New Roman"/>
          <w:sz w:val="28"/>
          <w:szCs w:val="28"/>
        </w:rPr>
        <w:t xml:space="preserve"> не більше одного місяця. Прийом документів починається не раніше 11 липня. Зарахування проводиться не пізніше ніж через 15 днів після завершення прийому заяв та документів, протягом яких проводиться конкурсний відбір.</w:t>
      </w:r>
    </w:p>
    <w:p w:rsidR="00EB0792" w:rsidRPr="000840C9" w:rsidRDefault="001E1453" w:rsidP="00EB0792">
      <w:pPr>
        <w:ind w:firstLine="709"/>
        <w:jc w:val="both"/>
        <w:rPr>
          <w:rFonts w:cs="Times New Roman"/>
          <w:color w:val="000000" w:themeColor="text1"/>
          <w:sz w:val="28"/>
          <w:szCs w:val="28"/>
        </w:rPr>
      </w:pPr>
      <w:r>
        <w:rPr>
          <w:rFonts w:cs="Times New Roman"/>
          <w:sz w:val="28"/>
          <w:szCs w:val="28"/>
        </w:rPr>
        <w:t>12</w:t>
      </w:r>
      <w:r w:rsidR="00EB0792" w:rsidRPr="00EB0792">
        <w:rPr>
          <w:rFonts w:cs="Times New Roman"/>
          <w:sz w:val="28"/>
          <w:szCs w:val="28"/>
        </w:rPr>
        <w:t>. Строки вступної кампанії на навчання на основі ступенів бакалавра, магістра, освітньо-кваліфікаційного рівня спеціаліста, за усіма формами навчання визначаються Правилами прийому. При цьому зарахування на навчання за кошти державного бю</w:t>
      </w:r>
      <w:r w:rsidR="00444C58">
        <w:rPr>
          <w:rFonts w:cs="Times New Roman"/>
          <w:sz w:val="28"/>
          <w:szCs w:val="28"/>
        </w:rPr>
        <w:t xml:space="preserve">джету закінчується не пізніше 15 вересня, </w:t>
      </w:r>
      <w:r w:rsidR="008036A3">
        <w:rPr>
          <w:rFonts w:cs="Times New Roman"/>
          <w:color w:val="000000" w:themeColor="text1"/>
          <w:sz w:val="28"/>
          <w:szCs w:val="28"/>
        </w:rPr>
        <w:t>крім випадків, передбачених у р</w:t>
      </w:r>
      <w:r w:rsidR="00444C58" w:rsidRPr="000840C9">
        <w:rPr>
          <w:rFonts w:cs="Times New Roman"/>
          <w:color w:val="000000" w:themeColor="text1"/>
          <w:sz w:val="28"/>
          <w:szCs w:val="28"/>
        </w:rPr>
        <w:t xml:space="preserve">озділі </w:t>
      </w:r>
      <w:r w:rsidR="00444C58" w:rsidRPr="000840C9">
        <w:rPr>
          <w:rFonts w:cs="Times New Roman"/>
          <w:color w:val="000000" w:themeColor="text1"/>
          <w:sz w:val="28"/>
          <w:szCs w:val="28"/>
          <w:lang w:val="en-US"/>
        </w:rPr>
        <w:t>XVIII</w:t>
      </w:r>
      <w:r w:rsidR="00444C58" w:rsidRPr="000840C9">
        <w:rPr>
          <w:rFonts w:cs="Times New Roman"/>
          <w:color w:val="000000" w:themeColor="text1"/>
          <w:sz w:val="28"/>
          <w:szCs w:val="28"/>
          <w:lang w:val="ru-RU"/>
        </w:rPr>
        <w:t xml:space="preserve"> </w:t>
      </w:r>
      <w:r w:rsidR="00444C58" w:rsidRPr="000840C9">
        <w:rPr>
          <w:rFonts w:cs="Times New Roman"/>
          <w:color w:val="000000" w:themeColor="text1"/>
          <w:sz w:val="28"/>
          <w:szCs w:val="28"/>
        </w:rPr>
        <w:t>цих Умов.</w:t>
      </w:r>
    </w:p>
    <w:p w:rsidR="00EB0792" w:rsidRDefault="001E1453" w:rsidP="00EB0792">
      <w:pPr>
        <w:ind w:firstLine="709"/>
        <w:jc w:val="both"/>
        <w:rPr>
          <w:rFonts w:cs="Times New Roman"/>
          <w:sz w:val="28"/>
          <w:szCs w:val="28"/>
        </w:rPr>
      </w:pPr>
      <w:r w:rsidRPr="00EB0792">
        <w:rPr>
          <w:rFonts w:cs="Times New Roman"/>
          <w:sz w:val="28"/>
          <w:szCs w:val="28"/>
        </w:rPr>
        <w:t xml:space="preserve">Строки вступної кампанії на навчання </w:t>
      </w:r>
      <w:r w:rsidR="00190E1A">
        <w:rPr>
          <w:rFonts w:cs="Times New Roman"/>
          <w:sz w:val="28"/>
          <w:szCs w:val="28"/>
        </w:rPr>
        <w:t xml:space="preserve">на основі </w:t>
      </w:r>
      <w:r w:rsidRPr="00EB0792">
        <w:rPr>
          <w:rFonts w:cs="Times New Roman"/>
          <w:sz w:val="28"/>
          <w:szCs w:val="28"/>
        </w:rPr>
        <w:t>освітньо-кваліфікаційн</w:t>
      </w:r>
      <w:r w:rsidR="00190E1A">
        <w:rPr>
          <w:rFonts w:cs="Times New Roman"/>
          <w:sz w:val="28"/>
          <w:szCs w:val="28"/>
        </w:rPr>
        <w:t>ого</w:t>
      </w:r>
      <w:r w:rsidRPr="00EB0792">
        <w:rPr>
          <w:rFonts w:cs="Times New Roman"/>
          <w:sz w:val="28"/>
          <w:szCs w:val="28"/>
        </w:rPr>
        <w:t xml:space="preserve"> рівн</w:t>
      </w:r>
      <w:r w:rsidR="00190E1A">
        <w:rPr>
          <w:rFonts w:cs="Times New Roman"/>
          <w:sz w:val="28"/>
          <w:szCs w:val="28"/>
        </w:rPr>
        <w:t>я</w:t>
      </w:r>
      <w:r w:rsidRPr="00EB0792">
        <w:rPr>
          <w:rFonts w:cs="Times New Roman"/>
          <w:sz w:val="28"/>
          <w:szCs w:val="28"/>
        </w:rPr>
        <w:t xml:space="preserve"> молодшого спеціаліста при вступі на навчання за цим самим рівнем</w:t>
      </w:r>
      <w:r w:rsidR="00190E1A" w:rsidRPr="00190E1A">
        <w:rPr>
          <w:rFonts w:cs="Times New Roman"/>
          <w:sz w:val="28"/>
          <w:szCs w:val="28"/>
        </w:rPr>
        <w:t xml:space="preserve"> </w:t>
      </w:r>
      <w:r w:rsidR="00190E1A" w:rsidRPr="00EB0792">
        <w:rPr>
          <w:rFonts w:cs="Times New Roman"/>
          <w:sz w:val="28"/>
          <w:szCs w:val="28"/>
        </w:rPr>
        <w:t>визначаються Правилами прийому</w:t>
      </w:r>
      <w:r w:rsidR="00190E1A">
        <w:rPr>
          <w:rFonts w:cs="Times New Roman"/>
          <w:sz w:val="28"/>
          <w:szCs w:val="28"/>
        </w:rPr>
        <w:t>.</w:t>
      </w:r>
    </w:p>
    <w:p w:rsidR="00EB0792" w:rsidRPr="00EB0792" w:rsidRDefault="00A70F7D" w:rsidP="00EB0792">
      <w:pPr>
        <w:ind w:firstLine="709"/>
        <w:jc w:val="both"/>
        <w:rPr>
          <w:rFonts w:cs="Times New Roman"/>
          <w:sz w:val="28"/>
          <w:szCs w:val="28"/>
        </w:rPr>
      </w:pPr>
      <w:r w:rsidRPr="000840C9">
        <w:rPr>
          <w:rFonts w:cs="Times New Roman"/>
          <w:sz w:val="28"/>
          <w:szCs w:val="28"/>
        </w:rPr>
        <w:t>Порядок та с</w:t>
      </w:r>
      <w:r w:rsidR="00EB0792" w:rsidRPr="000840C9">
        <w:rPr>
          <w:rFonts w:cs="Times New Roman"/>
          <w:sz w:val="28"/>
          <w:szCs w:val="28"/>
        </w:rPr>
        <w:t>троки вступної кампанії для осіб, які не менше одного року здобувають ступінь бакалавра (магістра і спеціаліста медичного, фармацевтичног</w:t>
      </w:r>
      <w:r w:rsidR="00A527AC">
        <w:rPr>
          <w:rFonts w:cs="Times New Roman"/>
          <w:sz w:val="28"/>
          <w:szCs w:val="28"/>
        </w:rPr>
        <w:t>о або ветеринарного спрямувань)</w:t>
      </w:r>
      <w:r w:rsidR="00EB0792" w:rsidRPr="000840C9">
        <w:rPr>
          <w:rFonts w:cs="Times New Roman"/>
          <w:sz w:val="28"/>
          <w:szCs w:val="28"/>
        </w:rPr>
        <w:t xml:space="preserve"> та виконують у повному обсязі навчальний план, для здобуття ступеня бакалавра</w:t>
      </w:r>
      <w:r w:rsidRPr="000840C9">
        <w:rPr>
          <w:rFonts w:cs="Times New Roman"/>
          <w:sz w:val="28"/>
          <w:szCs w:val="28"/>
        </w:rPr>
        <w:t xml:space="preserve"> (магістра і спеціаліста медичного, фармацевтичного або ветеринарного спрямувань)</w:t>
      </w:r>
      <w:r w:rsidR="00EB0792" w:rsidRPr="000840C9">
        <w:rPr>
          <w:rFonts w:cs="Times New Roman"/>
          <w:sz w:val="28"/>
          <w:szCs w:val="28"/>
        </w:rPr>
        <w:t xml:space="preserve"> за іншою спеціальністю (напрямом підготовки)</w:t>
      </w:r>
      <w:r w:rsidR="00A527AC">
        <w:rPr>
          <w:rFonts w:cs="Times New Roman"/>
          <w:sz w:val="28"/>
          <w:szCs w:val="28"/>
        </w:rPr>
        <w:t xml:space="preserve">, </w:t>
      </w:r>
      <w:r w:rsidR="00A527AC" w:rsidRPr="000840C9">
        <w:rPr>
          <w:rFonts w:cs="Times New Roman"/>
          <w:sz w:val="28"/>
          <w:szCs w:val="28"/>
        </w:rPr>
        <w:t>за іншою формою навчання</w:t>
      </w:r>
      <w:r w:rsidR="00EB0792" w:rsidRPr="000840C9">
        <w:rPr>
          <w:rFonts w:cs="Times New Roman"/>
          <w:sz w:val="28"/>
          <w:szCs w:val="28"/>
        </w:rPr>
        <w:t xml:space="preserve"> в цьому навчальному закладі визначаються Правилами прийому.</w:t>
      </w:r>
    </w:p>
    <w:p w:rsid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VI. Порядок прийому заяв та документів для участі у конкурсному відборі до вищих навчальних закладів</w:t>
      </w:r>
    </w:p>
    <w:p w:rsidR="00EB0792" w:rsidRPr="00EB0792" w:rsidRDefault="00EB0792" w:rsidP="00EB0792">
      <w:pPr>
        <w:ind w:firstLine="709"/>
        <w:jc w:val="both"/>
        <w:rPr>
          <w:rFonts w:cs="Times New Roman"/>
          <w:sz w:val="28"/>
          <w:szCs w:val="28"/>
        </w:rPr>
      </w:pPr>
    </w:p>
    <w:p w:rsidR="00EB0792" w:rsidRDefault="00EB0792" w:rsidP="00EB0792">
      <w:pPr>
        <w:ind w:firstLine="709"/>
        <w:jc w:val="both"/>
        <w:rPr>
          <w:rFonts w:cs="Times New Roman"/>
          <w:sz w:val="28"/>
          <w:szCs w:val="28"/>
        </w:rPr>
      </w:pPr>
      <w:r w:rsidRPr="00EB0792">
        <w:rPr>
          <w:rFonts w:cs="Times New Roman"/>
          <w:sz w:val="28"/>
          <w:szCs w:val="28"/>
        </w:rPr>
        <w:t>1. Вступники для здобуття ступенів молодшого бакалавра, бакалавра (магістра і спеціаліста медичного, фармацевтичного або ветеринарного спрямувань) на основі повної загальної середньої освіти на денну форму навчання, крім осіб, які мають право на участь у конкурсі за</w:t>
      </w:r>
      <w:r w:rsidR="00190E1A">
        <w:rPr>
          <w:rFonts w:cs="Times New Roman"/>
          <w:sz w:val="28"/>
          <w:szCs w:val="28"/>
        </w:rPr>
        <w:t xml:space="preserve"> результатами вступних іспитів</w:t>
      </w:r>
      <w:r w:rsidRPr="00EB0792">
        <w:rPr>
          <w:rFonts w:cs="Times New Roman"/>
          <w:sz w:val="28"/>
          <w:szCs w:val="28"/>
        </w:rPr>
        <w:t xml:space="preserve"> на основі повної загальної середньої освіти (розділ VIII цих Умов), зарахування за співбесідою (розділ Х цих Умов) та зарахування поза конкурсом (розділ ХІ цих Умов), подають заяви тільки в електронній формі. Вони можуть подати до п’ятнадцяти заяв на п’ять спеціальностей</w:t>
      </w:r>
      <w:r w:rsidR="00190E1A">
        <w:rPr>
          <w:rFonts w:cs="Times New Roman"/>
          <w:sz w:val="28"/>
          <w:szCs w:val="28"/>
        </w:rPr>
        <w:t xml:space="preserve"> (спеціалізацій)</w:t>
      </w:r>
      <w:r w:rsidRPr="00EB0792">
        <w:rPr>
          <w:rFonts w:cs="Times New Roman"/>
          <w:sz w:val="28"/>
          <w:szCs w:val="28"/>
        </w:rPr>
        <w:t>, на яких передбачено прийом за кошти державного бюджету. Подання заяв в електронній формі на</w:t>
      </w:r>
      <w:r w:rsidR="00190E1A">
        <w:rPr>
          <w:rFonts w:cs="Times New Roman"/>
          <w:sz w:val="28"/>
          <w:szCs w:val="28"/>
        </w:rPr>
        <w:t xml:space="preserve"> спеціальності (спеціалізації</w:t>
      </w:r>
      <w:r w:rsidRPr="00EB0792">
        <w:rPr>
          <w:rFonts w:cs="Times New Roman"/>
          <w:sz w:val="28"/>
          <w:szCs w:val="28"/>
        </w:rPr>
        <w:t>), на яких не передбачається прийому за кошти державного бюджету, не обмежується.</w:t>
      </w:r>
    </w:p>
    <w:p w:rsidR="00EB0792" w:rsidRPr="00EB0792" w:rsidRDefault="00AF1873" w:rsidP="00EB0792">
      <w:pPr>
        <w:ind w:firstLine="709"/>
        <w:jc w:val="both"/>
        <w:rPr>
          <w:rFonts w:cs="Times New Roman"/>
          <w:sz w:val="28"/>
          <w:szCs w:val="28"/>
        </w:rPr>
      </w:pPr>
      <w:r>
        <w:rPr>
          <w:rFonts w:cs="Times New Roman"/>
          <w:sz w:val="28"/>
          <w:szCs w:val="28"/>
        </w:rPr>
        <w:t>У</w:t>
      </w:r>
      <w:r w:rsidR="00EB0792" w:rsidRPr="00EB0792">
        <w:rPr>
          <w:rFonts w:cs="Times New Roman"/>
          <w:sz w:val="28"/>
          <w:szCs w:val="28"/>
        </w:rPr>
        <w:t>сі інші категорії вступників подають заяви тільки в паперовій формі. Вони можуть подавати</w:t>
      </w:r>
      <w:r w:rsidR="00D75858">
        <w:rPr>
          <w:rFonts w:cs="Times New Roman"/>
          <w:sz w:val="28"/>
          <w:szCs w:val="28"/>
        </w:rPr>
        <w:t xml:space="preserve"> </w:t>
      </w:r>
      <w:r w:rsidR="00D75858" w:rsidRPr="00D75858">
        <w:rPr>
          <w:rFonts w:cs="Times New Roman"/>
          <w:sz w:val="28"/>
          <w:szCs w:val="28"/>
        </w:rPr>
        <w:t>до п’ятнадцяти заяв на п’ять спеціальностей</w:t>
      </w:r>
      <w:r w:rsidR="00D75858">
        <w:rPr>
          <w:rFonts w:cs="Times New Roman"/>
          <w:sz w:val="28"/>
          <w:szCs w:val="28"/>
        </w:rPr>
        <w:t>.</w:t>
      </w:r>
      <w:r w:rsidR="00EB0792" w:rsidRPr="00EB0792">
        <w:rPr>
          <w:rFonts w:cs="Times New Roman"/>
          <w:sz w:val="28"/>
          <w:szCs w:val="28"/>
        </w:rPr>
        <w:t xml:space="preserve"> </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2. Заява в паперовій формі подається вступником особисто до приймальної комісії навчального закладу. Факт кожного подання заяви в </w:t>
      </w:r>
      <w:r w:rsidRPr="00EB0792">
        <w:rPr>
          <w:rFonts w:cs="Times New Roman"/>
          <w:sz w:val="28"/>
          <w:szCs w:val="28"/>
        </w:rPr>
        <w:lastRenderedPageBreak/>
        <w:t xml:space="preserve">паперовому вигляді реєструється уповноваженою особою приймальної комісії в Єдиній базі безпосередньо під час прийняття заяви. </w:t>
      </w:r>
    </w:p>
    <w:p w:rsidR="00EB0792" w:rsidRPr="00EB0792" w:rsidRDefault="00EB0792" w:rsidP="00EB0792">
      <w:pPr>
        <w:ind w:firstLine="709"/>
        <w:jc w:val="both"/>
        <w:rPr>
          <w:rFonts w:cs="Times New Roman"/>
          <w:sz w:val="28"/>
          <w:szCs w:val="28"/>
        </w:rPr>
      </w:pPr>
      <w:r w:rsidRPr="00EB0792">
        <w:rPr>
          <w:rFonts w:cs="Times New Roman"/>
          <w:sz w:val="28"/>
          <w:szCs w:val="28"/>
        </w:rPr>
        <w:t>Заяву, зареєстровану в Єдиній базі, може бути скасовано вищим навчальним закладом на підставі рішення приймальної комісії до моменту включення вступника до списків рекомендованих до зарахування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w:t>
      </w:r>
      <w:r w:rsidR="00190E1A">
        <w:rPr>
          <w:rFonts w:cs="Times New Roman"/>
          <w:sz w:val="28"/>
          <w:szCs w:val="28"/>
        </w:rPr>
        <w:t>є вступникові про своє рішення в</w:t>
      </w:r>
      <w:r w:rsidRPr="00EB0792">
        <w:rPr>
          <w:rFonts w:cs="Times New Roman"/>
          <w:sz w:val="28"/>
          <w:szCs w:val="28"/>
        </w:rPr>
        <w:t xml:space="preserve"> день його прийняття, після чого вступник може подати нову заяву на цю саму спеціальність (</w:t>
      </w:r>
      <w:r w:rsidR="00190E1A">
        <w:rPr>
          <w:rFonts w:cs="Times New Roman"/>
          <w:sz w:val="28"/>
          <w:szCs w:val="28"/>
        </w:rPr>
        <w:t xml:space="preserve">спеціалізацію, </w:t>
      </w:r>
      <w:r w:rsidRPr="00EB0792">
        <w:rPr>
          <w:rFonts w:cs="Times New Roman"/>
          <w:sz w:val="28"/>
          <w:szCs w:val="28"/>
        </w:rPr>
        <w:t>освітню програму</w:t>
      </w:r>
      <w:r w:rsidR="00190E1A">
        <w:rPr>
          <w:rFonts w:cs="Times New Roman"/>
          <w:sz w:val="28"/>
          <w:szCs w:val="28"/>
        </w:rPr>
        <w:t>, напрям підготовки</w:t>
      </w:r>
      <w:r w:rsidRPr="00EB0792">
        <w:rPr>
          <w:rFonts w:cs="Times New Roman"/>
          <w:sz w:val="28"/>
          <w:szCs w:val="28"/>
        </w:rPr>
        <w:t>) до цього самого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Виправлення технічних помилок відбувається до моменту включення вступника до списків рекомендованих до зарахування на навчання.</w:t>
      </w:r>
    </w:p>
    <w:p w:rsidR="00EB0792" w:rsidRPr="00EB0792" w:rsidRDefault="00EB0792" w:rsidP="00EB0792">
      <w:pPr>
        <w:ind w:firstLine="709"/>
        <w:jc w:val="both"/>
        <w:rPr>
          <w:rFonts w:cs="Times New Roman"/>
          <w:sz w:val="28"/>
          <w:szCs w:val="28"/>
        </w:rPr>
      </w:pPr>
      <w:r w:rsidRPr="00EB0792">
        <w:rPr>
          <w:rFonts w:cs="Times New Roman"/>
          <w:sz w:val="28"/>
          <w:szCs w:val="28"/>
        </w:rPr>
        <w:t>3. У заяві вступники вказують спеціальність (</w:t>
      </w:r>
      <w:r w:rsidR="00812FD4">
        <w:rPr>
          <w:rFonts w:cs="Times New Roman"/>
          <w:sz w:val="28"/>
          <w:szCs w:val="28"/>
        </w:rPr>
        <w:t>спеціалізацію, освітню програму</w:t>
      </w:r>
      <w:r w:rsidR="00190E1A">
        <w:rPr>
          <w:rFonts w:cs="Times New Roman"/>
          <w:sz w:val="28"/>
          <w:szCs w:val="28"/>
        </w:rPr>
        <w:t xml:space="preserve">, </w:t>
      </w:r>
      <w:r w:rsidR="00190E1A" w:rsidRPr="00190E1A">
        <w:rPr>
          <w:rFonts w:cs="Times New Roman"/>
          <w:sz w:val="28"/>
          <w:szCs w:val="28"/>
        </w:rPr>
        <w:t>напрям підготовки</w:t>
      </w:r>
      <w:r w:rsidRPr="00EB0792">
        <w:rPr>
          <w:rFonts w:cs="Times New Roman"/>
          <w:sz w:val="28"/>
          <w:szCs w:val="28"/>
        </w:rPr>
        <w:t>), нозологію, мову тощо та форму навчання.</w:t>
      </w:r>
    </w:p>
    <w:p w:rsidR="00EB0792" w:rsidRPr="00EB0792" w:rsidRDefault="00EB0792" w:rsidP="00EB0792">
      <w:pPr>
        <w:ind w:firstLine="709"/>
        <w:jc w:val="both"/>
        <w:rPr>
          <w:rFonts w:cs="Times New Roman"/>
          <w:sz w:val="28"/>
          <w:szCs w:val="28"/>
        </w:rPr>
      </w:pPr>
      <w:r w:rsidRPr="00EB0792">
        <w:rPr>
          <w:rFonts w:cs="Times New Roman"/>
          <w:sz w:val="28"/>
          <w:szCs w:val="28"/>
        </w:rPr>
        <w:t>Під час подання заяв про участь у конкурсному відборі на денну форму навчання на основі повної загальної середньої освіти за кошти державного бюджету для здобуття ступенів молодшого бакалавра, бакалавра (магістра і спеціаліста медичного, фармацевтичного або ветеринарного спрямувань) вступник зазначає у кожній заяві пріоритетність цієї заяви відносно інших поданих ним заяв, при цьому показник пріоритетності 1 (один) означає найвищу пріоритетність.</w:t>
      </w:r>
    </w:p>
    <w:p w:rsidR="00EB0792" w:rsidRPr="00EB0792" w:rsidRDefault="00EB0792" w:rsidP="00EB0792">
      <w:pPr>
        <w:ind w:firstLine="709"/>
        <w:jc w:val="both"/>
        <w:rPr>
          <w:rFonts w:cs="Times New Roman"/>
          <w:sz w:val="28"/>
          <w:szCs w:val="28"/>
        </w:rPr>
      </w:pPr>
      <w:r w:rsidRPr="00EB0792">
        <w:rPr>
          <w:rFonts w:cs="Times New Roman"/>
          <w:sz w:val="28"/>
          <w:szCs w:val="28"/>
        </w:rPr>
        <w:t>Заяви, подані на певну</w:t>
      </w:r>
      <w:r w:rsidR="00190E1A">
        <w:rPr>
          <w:rFonts w:cs="Times New Roman"/>
          <w:sz w:val="28"/>
          <w:szCs w:val="28"/>
        </w:rPr>
        <w:t xml:space="preserve"> спеціальність (спеціалізацію, освітню програму, </w:t>
      </w:r>
      <w:r w:rsidRPr="00EB0792">
        <w:rPr>
          <w:rFonts w:cs="Times New Roman"/>
          <w:sz w:val="28"/>
          <w:szCs w:val="28"/>
        </w:rPr>
        <w:t>напрям підготовки) до одного вищого навчального закладу за різними формами навчання, вважаються фактом подання однієї заяви.</w:t>
      </w:r>
    </w:p>
    <w:p w:rsidR="00EB0792" w:rsidRPr="00EB0792" w:rsidRDefault="00EB0792" w:rsidP="00EB0792">
      <w:pPr>
        <w:ind w:firstLine="709"/>
        <w:jc w:val="both"/>
        <w:rPr>
          <w:rFonts w:cs="Times New Roman"/>
          <w:sz w:val="28"/>
          <w:szCs w:val="28"/>
        </w:rPr>
      </w:pPr>
      <w:r w:rsidRPr="00EB0792">
        <w:rPr>
          <w:rFonts w:cs="Times New Roman"/>
          <w:sz w:val="28"/>
          <w:szCs w:val="28"/>
        </w:rPr>
        <w:t>4. Під час подання заяви в паперовій формі вступник пред'являє особисто:</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документ, що посвідчує особу та громадянство (відповідно до статті 5 Закону України "Про громадянство України"); </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свідоцтво про народження </w:t>
      </w:r>
      <w:r w:rsidR="00AF1873" w:rsidRPr="003B0545">
        <w:rPr>
          <w:sz w:val="28"/>
          <w:szCs w:val="28"/>
        </w:rPr>
        <w:t>–</w:t>
      </w:r>
      <w:r w:rsidRPr="00EB0792">
        <w:rPr>
          <w:rFonts w:cs="Times New Roman"/>
          <w:sz w:val="28"/>
          <w:szCs w:val="28"/>
        </w:rPr>
        <w:t xml:space="preserve"> для осіб, які за віком не мають паспорта, або інший документ, який посвідчує особу і громадянство;</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військовий квиток або посвідчення про приписку – для військовозобов’язаних; </w:t>
      </w:r>
    </w:p>
    <w:p w:rsidR="00EB0792" w:rsidRPr="00EB0792" w:rsidRDefault="00EB0792" w:rsidP="00EB0792">
      <w:pPr>
        <w:ind w:firstLine="709"/>
        <w:jc w:val="both"/>
        <w:rPr>
          <w:rFonts w:cs="Times New Roman"/>
          <w:sz w:val="28"/>
          <w:szCs w:val="28"/>
        </w:rPr>
      </w:pPr>
      <w:r w:rsidRPr="00EB0792">
        <w:rPr>
          <w:rFonts w:cs="Times New Roman"/>
          <w:sz w:val="28"/>
          <w:szCs w:val="28"/>
        </w:rPr>
        <w:t>документ державного зразка (оригінал) про раніше здобутий освітній (освітньо-кваліфікаційний) рівень, на основі якого здійснюється вступ, і додаток до нього;</w:t>
      </w:r>
    </w:p>
    <w:p w:rsidR="00EB0792" w:rsidRPr="00EB0792" w:rsidRDefault="00EB0792" w:rsidP="00EB0792">
      <w:pPr>
        <w:ind w:firstLine="709"/>
        <w:jc w:val="both"/>
        <w:rPr>
          <w:rFonts w:cs="Times New Roman"/>
          <w:sz w:val="28"/>
          <w:szCs w:val="28"/>
        </w:rPr>
      </w:pPr>
      <w:r w:rsidRPr="00EB0792">
        <w:rPr>
          <w:rFonts w:cs="Times New Roman"/>
          <w:sz w:val="28"/>
          <w:szCs w:val="28"/>
        </w:rPr>
        <w:t>сертифікат (сертифікати) відповідного рівня зовнішнього незалежного оцінювання (для вступників на основі повної загальної середньої освіти);</w:t>
      </w:r>
    </w:p>
    <w:p w:rsidR="00EB0792" w:rsidRPr="00EB0792" w:rsidRDefault="00EB0792" w:rsidP="00EB0792">
      <w:pPr>
        <w:ind w:firstLine="709"/>
        <w:jc w:val="both"/>
        <w:rPr>
          <w:rFonts w:cs="Times New Roman"/>
          <w:sz w:val="28"/>
          <w:szCs w:val="28"/>
        </w:rPr>
      </w:pPr>
      <w:r w:rsidRPr="00EB0792">
        <w:rPr>
          <w:rFonts w:cs="Times New Roman"/>
          <w:sz w:val="28"/>
          <w:szCs w:val="28"/>
        </w:rPr>
        <w:t>документи, які підтверджують право вступника на участь у конкурсі за результатами вступних екзаменів на основі повної загальної середньої освіти (розділ VIII цих Умов), зарахування за співбесідою (розділ Х цих Умов), зарахування поза конкурсом (розділ ХІ цих Умов) (за наявності).</w:t>
      </w:r>
    </w:p>
    <w:p w:rsidR="00EB0792" w:rsidRPr="00EB0792" w:rsidRDefault="00EB0792" w:rsidP="00EB0792">
      <w:pPr>
        <w:ind w:firstLine="709"/>
        <w:jc w:val="both"/>
        <w:rPr>
          <w:rFonts w:cs="Times New Roman"/>
          <w:sz w:val="28"/>
          <w:szCs w:val="28"/>
        </w:rPr>
      </w:pPr>
      <w:r w:rsidRPr="00EB0792">
        <w:rPr>
          <w:rFonts w:cs="Times New Roman"/>
          <w:sz w:val="28"/>
          <w:szCs w:val="28"/>
        </w:rPr>
        <w:t>5. До заяви, поданої в паперовій формі, вступник додає:</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копію документа державного зразка про раніше здобутий освітній (освітньо-кваліфікаційний) рівень, на основі якого здійснюється вступ, і додаток до нього;</w:t>
      </w:r>
    </w:p>
    <w:p w:rsidR="00EB0792" w:rsidRPr="00EB0792" w:rsidRDefault="00EB0792" w:rsidP="00EB0792">
      <w:pPr>
        <w:ind w:firstLine="709"/>
        <w:jc w:val="both"/>
        <w:rPr>
          <w:rFonts w:cs="Times New Roman"/>
          <w:sz w:val="28"/>
          <w:szCs w:val="28"/>
        </w:rPr>
      </w:pPr>
      <w:r w:rsidRPr="00EB0792">
        <w:rPr>
          <w:rFonts w:cs="Times New Roman"/>
          <w:sz w:val="28"/>
          <w:szCs w:val="28"/>
        </w:rPr>
        <w:t>копію сертифіката відповідного рівня зовнішнього незалежного оцінювання (для вступників на основі повної загальної середньої освіти);</w:t>
      </w:r>
    </w:p>
    <w:p w:rsidR="00EB0792" w:rsidRPr="00EB0792" w:rsidRDefault="00EB0792" w:rsidP="00EB0792">
      <w:pPr>
        <w:ind w:firstLine="709"/>
        <w:jc w:val="both"/>
        <w:rPr>
          <w:rFonts w:cs="Times New Roman"/>
          <w:sz w:val="28"/>
          <w:szCs w:val="28"/>
        </w:rPr>
      </w:pPr>
      <w:r w:rsidRPr="00EB0792">
        <w:rPr>
          <w:rFonts w:cs="Times New Roman"/>
          <w:sz w:val="28"/>
          <w:szCs w:val="28"/>
        </w:rPr>
        <w:t>копію документа, що посвідчує особу та громадянство;</w:t>
      </w:r>
    </w:p>
    <w:p w:rsidR="00EB0792" w:rsidRPr="00EB0792" w:rsidRDefault="00EB0792" w:rsidP="00EB0792">
      <w:pPr>
        <w:ind w:firstLine="709"/>
        <w:jc w:val="both"/>
        <w:rPr>
          <w:rFonts w:cs="Times New Roman"/>
          <w:sz w:val="28"/>
          <w:szCs w:val="28"/>
        </w:rPr>
      </w:pPr>
      <w:r w:rsidRPr="00EB0792">
        <w:rPr>
          <w:rFonts w:cs="Times New Roman"/>
          <w:sz w:val="28"/>
          <w:szCs w:val="28"/>
        </w:rPr>
        <w:t>копії документів, які підтверджують право вступника на участь у конкурсі за результатами вступних екзаменів на основі повної загальної середньої освіти (розділ VIII цих Умов), зарахування за співбесідою (розділ Х цих Умов), зарахування поза конкурсом (розділ ХІ цих Умов) (за наявності).</w:t>
      </w:r>
    </w:p>
    <w:p w:rsidR="00EB0792" w:rsidRPr="00EB0792" w:rsidRDefault="00EB0792" w:rsidP="00EB0792">
      <w:pPr>
        <w:ind w:firstLine="709"/>
        <w:jc w:val="both"/>
        <w:rPr>
          <w:rFonts w:cs="Times New Roman"/>
          <w:sz w:val="28"/>
          <w:szCs w:val="28"/>
        </w:rPr>
      </w:pPr>
      <w:r w:rsidRPr="00EB0792">
        <w:rPr>
          <w:rFonts w:cs="Times New Roman"/>
          <w:sz w:val="28"/>
          <w:szCs w:val="28"/>
        </w:rPr>
        <w:t>чотири кольорові фотокартки розміром 3 х 4 см.</w:t>
      </w:r>
    </w:p>
    <w:p w:rsidR="00EB0792" w:rsidRPr="00EB0792" w:rsidRDefault="00EB0792" w:rsidP="00EB0792">
      <w:pPr>
        <w:ind w:firstLine="709"/>
        <w:jc w:val="both"/>
        <w:rPr>
          <w:rFonts w:cs="Times New Roman"/>
          <w:sz w:val="28"/>
          <w:szCs w:val="28"/>
        </w:rPr>
      </w:pPr>
      <w:r w:rsidRPr="00EB0792">
        <w:rPr>
          <w:rFonts w:cs="Times New Roman"/>
          <w:sz w:val="28"/>
          <w:szCs w:val="28"/>
        </w:rPr>
        <w:t>Інші копії документів подаються вступником, якщо це викликано особливими умовами зарахування за відповідними спеціальностями (</w:t>
      </w:r>
      <w:r w:rsidR="00190E1A">
        <w:rPr>
          <w:rFonts w:cs="Times New Roman"/>
          <w:sz w:val="28"/>
          <w:szCs w:val="28"/>
        </w:rPr>
        <w:t xml:space="preserve">спеціалізаціями, освітніми програмами, </w:t>
      </w:r>
      <w:r w:rsidRPr="00EB0792">
        <w:rPr>
          <w:rFonts w:cs="Times New Roman"/>
          <w:sz w:val="28"/>
          <w:szCs w:val="28"/>
        </w:rPr>
        <w:t>напрямами підготовки), установленими законодавством, у строки, визначені для прийому документів, але не пізніше строків, установлених у розділі V цих Умов, для прийняття приймальною комісією рішення про рекомендування вступників до зарахування.</w:t>
      </w:r>
    </w:p>
    <w:p w:rsidR="00EB0792" w:rsidRPr="00EB0792" w:rsidRDefault="00EB0792" w:rsidP="00EB0792">
      <w:pPr>
        <w:ind w:firstLine="709"/>
        <w:jc w:val="both"/>
        <w:rPr>
          <w:rFonts w:cs="Times New Roman"/>
          <w:sz w:val="28"/>
          <w:szCs w:val="28"/>
        </w:rPr>
      </w:pPr>
      <w:r w:rsidRPr="00EB0792">
        <w:rPr>
          <w:rFonts w:cs="Times New Roman"/>
          <w:sz w:val="28"/>
          <w:szCs w:val="28"/>
        </w:rPr>
        <w:t>Оригінали документів при участі в конкурсі на місця, що фінансуються за кошти державного бюджету, вступником подаються лише один раз при виборі місця навчання (виконання вимог до зарахування).</w:t>
      </w:r>
    </w:p>
    <w:p w:rsidR="00EB0792" w:rsidRPr="00EB0792" w:rsidRDefault="00812FD4" w:rsidP="00EB0792">
      <w:pPr>
        <w:ind w:firstLine="709"/>
        <w:jc w:val="both"/>
        <w:rPr>
          <w:rFonts w:cs="Times New Roman"/>
          <w:sz w:val="28"/>
          <w:szCs w:val="28"/>
        </w:rPr>
      </w:pPr>
      <w:r w:rsidRPr="000840C9">
        <w:rPr>
          <w:rFonts w:cs="Times New Roman"/>
          <w:color w:val="000000" w:themeColor="text1"/>
          <w:sz w:val="28"/>
          <w:szCs w:val="28"/>
        </w:rPr>
        <w:t>Для вступу для здобуття</w:t>
      </w:r>
      <w:r w:rsidR="00CC610B" w:rsidRPr="000840C9">
        <w:rPr>
          <w:rFonts w:cs="Times New Roman"/>
          <w:color w:val="000000" w:themeColor="text1"/>
          <w:sz w:val="28"/>
          <w:szCs w:val="28"/>
        </w:rPr>
        <w:t xml:space="preserve"> ступеня</w:t>
      </w:r>
      <w:r w:rsidRPr="000840C9">
        <w:rPr>
          <w:rFonts w:cs="Times New Roman"/>
          <w:color w:val="000000" w:themeColor="text1"/>
          <w:sz w:val="28"/>
          <w:szCs w:val="28"/>
        </w:rPr>
        <w:t xml:space="preserve"> доктора філософії </w:t>
      </w:r>
      <w:r w:rsidR="00EB0792" w:rsidRPr="00EB0792">
        <w:rPr>
          <w:rFonts w:cs="Times New Roman"/>
          <w:sz w:val="28"/>
          <w:szCs w:val="28"/>
        </w:rPr>
        <w:t>за спеціальностями медичного, фармацевтичного або ветеринарного спрямування вступник подає диплом магістра (спеціаліста) із зазначенням відповідної спеціальності медичного, фармацевтичного або ветеринарного спрямування.</w:t>
      </w:r>
    </w:p>
    <w:p w:rsidR="00EB0792" w:rsidRPr="00EB0792" w:rsidRDefault="00EB0792" w:rsidP="00EB0792">
      <w:pPr>
        <w:ind w:firstLine="709"/>
        <w:jc w:val="both"/>
        <w:rPr>
          <w:rFonts w:cs="Times New Roman"/>
          <w:sz w:val="28"/>
          <w:szCs w:val="28"/>
        </w:rPr>
      </w:pPr>
      <w:r w:rsidRPr="00EB0792">
        <w:rPr>
          <w:rFonts w:cs="Times New Roman"/>
          <w:sz w:val="28"/>
          <w:szCs w:val="28"/>
        </w:rPr>
        <w:t>У Правилах прийому до аспірантури (ад’юнктури) вищі навчальні заклади (наукові установи) можуть встановити додатковий перелік документів, обов’язковий для допуску до вступних випробувань.</w:t>
      </w:r>
    </w:p>
    <w:p w:rsidR="00EB0792" w:rsidRDefault="00EB0792" w:rsidP="00EB0792">
      <w:pPr>
        <w:ind w:firstLine="709"/>
        <w:jc w:val="both"/>
        <w:rPr>
          <w:rFonts w:cs="Times New Roman"/>
          <w:sz w:val="28"/>
          <w:szCs w:val="28"/>
        </w:rPr>
      </w:pPr>
      <w:r w:rsidRPr="00EB0792">
        <w:rPr>
          <w:rFonts w:cs="Times New Roman"/>
          <w:sz w:val="28"/>
          <w:szCs w:val="28"/>
        </w:rPr>
        <w:t>6. Вступник</w:t>
      </w:r>
      <w:r w:rsidR="00CC610B">
        <w:rPr>
          <w:rFonts w:cs="Times New Roman"/>
          <w:sz w:val="28"/>
          <w:szCs w:val="28"/>
        </w:rPr>
        <w:t>и на основі повної загальної середньої освіти подають</w:t>
      </w:r>
      <w:r w:rsidRPr="00EB0792">
        <w:rPr>
          <w:rFonts w:cs="Times New Roman"/>
          <w:sz w:val="28"/>
          <w:szCs w:val="28"/>
        </w:rPr>
        <w:t xml:space="preserve"> сертифікат зовнішнього незалежного </w:t>
      </w:r>
      <w:r w:rsidR="00CC610B">
        <w:rPr>
          <w:rFonts w:cs="Times New Roman"/>
          <w:sz w:val="28"/>
          <w:szCs w:val="28"/>
        </w:rPr>
        <w:t xml:space="preserve">оцінювання, виданий у 2016 році, </w:t>
      </w:r>
      <w:r w:rsidR="0013185D">
        <w:rPr>
          <w:rFonts w:cs="Times New Roman"/>
          <w:sz w:val="28"/>
          <w:szCs w:val="28"/>
        </w:rPr>
        <w:t>крім випадків</w:t>
      </w:r>
      <w:r w:rsidR="00AF1873">
        <w:rPr>
          <w:rFonts w:cs="Times New Roman"/>
          <w:sz w:val="28"/>
          <w:szCs w:val="28"/>
        </w:rPr>
        <w:t>,</w:t>
      </w:r>
      <w:r w:rsidR="0013185D">
        <w:rPr>
          <w:rFonts w:cs="Times New Roman"/>
          <w:sz w:val="28"/>
          <w:szCs w:val="28"/>
        </w:rPr>
        <w:t xml:space="preserve"> передбачених у р</w:t>
      </w:r>
      <w:r w:rsidR="0013185D" w:rsidRPr="0013185D">
        <w:rPr>
          <w:rFonts w:cs="Times New Roman"/>
          <w:sz w:val="28"/>
          <w:szCs w:val="28"/>
        </w:rPr>
        <w:t>озділах</w:t>
      </w:r>
      <w:r w:rsidR="0013185D">
        <w:rPr>
          <w:rFonts w:cs="Times New Roman"/>
          <w:sz w:val="28"/>
          <w:szCs w:val="28"/>
        </w:rPr>
        <w:t xml:space="preserve"> </w:t>
      </w:r>
      <w:r w:rsidR="0013185D" w:rsidRPr="0013185D">
        <w:rPr>
          <w:rFonts w:cs="Times New Roman"/>
          <w:sz w:val="28"/>
          <w:szCs w:val="28"/>
        </w:rPr>
        <w:t>VIII, X, XVIII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7. Вищий навчальний заклад самостійно визначає мінімальне значення кількості балів сертифіката із загальноосвітніх предметів (результатів вступних екзаменів, творчих конкурсів), з яким вступник допускається до участі у конкурсі. </w:t>
      </w:r>
    </w:p>
    <w:p w:rsidR="00EB0792" w:rsidRPr="00EB0792" w:rsidRDefault="00EB0792" w:rsidP="00EB0792">
      <w:pPr>
        <w:ind w:firstLine="709"/>
        <w:jc w:val="both"/>
        <w:rPr>
          <w:rFonts w:cs="Times New Roman"/>
          <w:sz w:val="28"/>
          <w:szCs w:val="28"/>
        </w:rPr>
      </w:pPr>
      <w:r w:rsidRPr="00EB0792">
        <w:rPr>
          <w:rFonts w:cs="Times New Roman"/>
          <w:sz w:val="28"/>
          <w:szCs w:val="28"/>
        </w:rPr>
        <w:t>8. Усі копії документів засвідчуються за оригіналами приймальною (відбірковою) комісією вищого навчального закладу, до якого вони подаються, або в установленому законод</w:t>
      </w:r>
      <w:r w:rsidR="00AF1873">
        <w:rPr>
          <w:rFonts w:cs="Times New Roman"/>
          <w:sz w:val="28"/>
          <w:szCs w:val="28"/>
        </w:rPr>
        <w:t>авством порядку. Копії документа</w:t>
      </w:r>
      <w:r w:rsidRPr="00EB0792">
        <w:rPr>
          <w:rFonts w:cs="Times New Roman"/>
          <w:sz w:val="28"/>
          <w:szCs w:val="28"/>
        </w:rPr>
        <w:t xml:space="preserve">, що посвідчує особу та громадянство, військового квитка (посвідчення про приписку), свідоцтва про народження не підлягають засвідченню. Копії документів без пред'явлення оригіналів не приймаються. </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9. Заява в електронній формі подається вступником шляхом заповнення електронної форми в режимі он-лайн та розглядається приймальною комісією вищого навчального закладу згідно з Порядком подання та розгляду заяв в електронній формі на участь у конкурсному відборі до вищих навчальних </w:t>
      </w:r>
      <w:r w:rsidRPr="00EB0792">
        <w:rPr>
          <w:rFonts w:cs="Times New Roman"/>
          <w:sz w:val="28"/>
          <w:szCs w:val="28"/>
        </w:rPr>
        <w:lastRenderedPageBreak/>
        <w:t>закладів</w:t>
      </w:r>
      <w:r w:rsidR="00AF1873">
        <w:rPr>
          <w:rFonts w:cs="Times New Roman"/>
          <w:sz w:val="28"/>
          <w:szCs w:val="28"/>
        </w:rPr>
        <w:t xml:space="preserve"> України в 2016 році</w:t>
      </w:r>
      <w:r w:rsidRPr="00EB0792">
        <w:rPr>
          <w:rFonts w:cs="Times New Roman"/>
          <w:sz w:val="28"/>
          <w:szCs w:val="28"/>
        </w:rPr>
        <w:t xml:space="preserve">, затвердженим наказом </w:t>
      </w:r>
      <w:r w:rsidR="00A7165F">
        <w:rPr>
          <w:rFonts w:cs="Times New Roman"/>
          <w:sz w:val="28"/>
          <w:szCs w:val="28"/>
        </w:rPr>
        <w:t xml:space="preserve">МОН </w:t>
      </w:r>
      <w:r w:rsidR="00B53BA7">
        <w:rPr>
          <w:rFonts w:cs="Times New Roman"/>
          <w:sz w:val="28"/>
          <w:szCs w:val="28"/>
        </w:rPr>
        <w:t>від</w:t>
      </w:r>
      <w:r w:rsidR="002B3C24">
        <w:rPr>
          <w:rFonts w:cs="Times New Roman"/>
          <w:sz w:val="28"/>
          <w:szCs w:val="28"/>
        </w:rPr>
        <w:t xml:space="preserve"> 15 жовтня </w:t>
      </w:r>
      <w:r w:rsidR="00E75991">
        <w:rPr>
          <w:rFonts w:cs="Times New Roman"/>
          <w:sz w:val="28"/>
          <w:szCs w:val="28"/>
        </w:rPr>
        <w:t>2015</w:t>
      </w:r>
      <w:r w:rsidR="00AF1873">
        <w:rPr>
          <w:rFonts w:cs="Times New Roman"/>
          <w:sz w:val="28"/>
          <w:szCs w:val="28"/>
        </w:rPr>
        <w:t xml:space="preserve"> року</w:t>
      </w:r>
      <w:r w:rsidR="00E75991">
        <w:rPr>
          <w:rFonts w:cs="Times New Roman"/>
          <w:sz w:val="28"/>
          <w:szCs w:val="28"/>
        </w:rPr>
        <w:t xml:space="preserve"> </w:t>
      </w:r>
      <w:r w:rsidR="00B53BA7">
        <w:rPr>
          <w:rFonts w:cs="Times New Roman"/>
          <w:sz w:val="28"/>
          <w:szCs w:val="28"/>
        </w:rPr>
        <w:t>№</w:t>
      </w:r>
      <w:r w:rsidR="00E75991">
        <w:rPr>
          <w:rFonts w:cs="Times New Roman"/>
          <w:sz w:val="28"/>
          <w:szCs w:val="28"/>
        </w:rPr>
        <w:t xml:space="preserve"> 1085</w:t>
      </w:r>
      <w:r w:rsidR="00AF1873">
        <w:rPr>
          <w:rFonts w:cs="Times New Roman"/>
          <w:sz w:val="28"/>
          <w:szCs w:val="28"/>
        </w:rPr>
        <w:t>.</w:t>
      </w:r>
      <w:r w:rsidR="00B53BA7">
        <w:rPr>
          <w:rFonts w:cs="Times New Roman"/>
          <w:sz w:val="28"/>
          <w:szCs w:val="28"/>
        </w:rPr>
        <w:t xml:space="preserve"> </w:t>
      </w:r>
    </w:p>
    <w:p w:rsidR="00EB0792" w:rsidRPr="00EB0792" w:rsidRDefault="00EB0792" w:rsidP="00EB0792">
      <w:pPr>
        <w:ind w:firstLine="709"/>
        <w:jc w:val="both"/>
        <w:rPr>
          <w:rFonts w:cs="Times New Roman"/>
          <w:sz w:val="28"/>
          <w:szCs w:val="28"/>
        </w:rPr>
      </w:pPr>
      <w:r w:rsidRPr="00EB0792">
        <w:rPr>
          <w:rFonts w:cs="Times New Roman"/>
          <w:sz w:val="28"/>
          <w:szCs w:val="28"/>
        </w:rPr>
        <w:t>10. Приймальна комісія здійснює перевірку достовірності даних, поданих вступником для участі у конкурсному відборі, за допомогою Єдиної бази.</w:t>
      </w:r>
    </w:p>
    <w:p w:rsidR="00EB0792" w:rsidRPr="00EB0792" w:rsidRDefault="00EB0792" w:rsidP="00EB0792">
      <w:pPr>
        <w:ind w:firstLine="709"/>
        <w:jc w:val="both"/>
        <w:rPr>
          <w:rFonts w:cs="Times New Roman"/>
          <w:sz w:val="28"/>
          <w:szCs w:val="28"/>
        </w:rPr>
      </w:pPr>
      <w:r w:rsidRPr="00EB0792">
        <w:rPr>
          <w:rFonts w:cs="Times New Roman"/>
          <w:sz w:val="28"/>
          <w:szCs w:val="28"/>
        </w:rPr>
        <w:t>Приймальна комісія здійснює перевірку середнього бала документа про освіту</w:t>
      </w:r>
      <w:r w:rsidR="00444C58">
        <w:rPr>
          <w:rFonts w:cs="Times New Roman"/>
          <w:sz w:val="28"/>
          <w:szCs w:val="28"/>
        </w:rPr>
        <w:t xml:space="preserve">, </w:t>
      </w:r>
      <w:r w:rsidR="00444C58" w:rsidRPr="0013185D">
        <w:rPr>
          <w:rFonts w:cs="Times New Roman"/>
          <w:color w:val="000000" w:themeColor="text1"/>
          <w:sz w:val="28"/>
          <w:szCs w:val="28"/>
        </w:rPr>
        <w:t>поданого в паперовій формі</w:t>
      </w:r>
      <w:r w:rsidRPr="0013185D">
        <w:rPr>
          <w:rFonts w:cs="Times New Roman"/>
          <w:color w:val="000000" w:themeColor="text1"/>
          <w:sz w:val="28"/>
          <w:szCs w:val="28"/>
        </w:rPr>
        <w:t xml:space="preserve"> </w:t>
      </w:r>
      <w:r w:rsidRPr="00EB0792">
        <w:rPr>
          <w:rFonts w:cs="Times New Roman"/>
          <w:sz w:val="28"/>
          <w:szCs w:val="28"/>
        </w:rPr>
        <w:t>(обчислює в разі відсутності), затверджує її своїм рішенням і вносить інформацію про середній бал документа про освіту до Єдиної бази.</w:t>
      </w:r>
    </w:p>
    <w:p w:rsidR="00EB0792" w:rsidRPr="00EB0792" w:rsidRDefault="00EB0792" w:rsidP="00EB0792">
      <w:pPr>
        <w:ind w:firstLine="709"/>
        <w:jc w:val="both"/>
        <w:rPr>
          <w:rFonts w:cs="Times New Roman"/>
          <w:sz w:val="28"/>
          <w:szCs w:val="28"/>
        </w:rPr>
      </w:pPr>
      <w:r w:rsidRPr="00EB0792">
        <w:rPr>
          <w:rFonts w:cs="Times New Roman"/>
          <w:sz w:val="28"/>
          <w:szCs w:val="28"/>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w:t>
      </w:r>
      <w:r w:rsidR="008D0F68">
        <w:rPr>
          <w:rFonts w:cs="Times New Roman"/>
          <w:sz w:val="28"/>
          <w:szCs w:val="28"/>
        </w:rPr>
        <w:t>я результатів вступних випробувань,</w:t>
      </w:r>
      <w:r w:rsidRPr="00EB0792">
        <w:rPr>
          <w:rFonts w:cs="Times New Roman"/>
          <w:sz w:val="28"/>
          <w:szCs w:val="28"/>
        </w:rPr>
        <w:t xml:space="preserve"> але не пізніше</w:t>
      </w:r>
      <w:r w:rsidR="00AF1873">
        <w:rPr>
          <w:rFonts w:cs="Times New Roman"/>
          <w:sz w:val="28"/>
          <w:szCs w:val="28"/>
        </w:rPr>
        <w:t xml:space="preserve"> дати, що передує дню оголошення</w:t>
      </w:r>
      <w:r w:rsidRPr="00EB0792">
        <w:rPr>
          <w:rFonts w:cs="Times New Roman"/>
          <w:sz w:val="28"/>
          <w:szCs w:val="28"/>
        </w:rPr>
        <w:t xml:space="preserve"> рейтингового списку вступників із зазначенням рекомендованих до зарахування. Оприлюднення відповідних рішень здійснюється на веб-сайті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12. Факт ознайомлення вступника з Правилами прийому, наявною ліцензією і сертифіка</w:t>
      </w:r>
      <w:r w:rsidR="008D0F68">
        <w:rPr>
          <w:rFonts w:cs="Times New Roman"/>
          <w:sz w:val="28"/>
          <w:szCs w:val="28"/>
        </w:rPr>
        <w:t>том про акредитацію відповідної освітньої програми</w:t>
      </w:r>
      <w:r w:rsidRPr="00EB0792">
        <w:rPr>
          <w:rFonts w:cs="Times New Roman"/>
          <w:sz w:val="28"/>
          <w:szCs w:val="28"/>
        </w:rPr>
        <w:t xml:space="preserve"> </w:t>
      </w:r>
      <w:r w:rsidR="008D0F68">
        <w:rPr>
          <w:rFonts w:cs="Times New Roman"/>
          <w:sz w:val="28"/>
          <w:szCs w:val="28"/>
        </w:rPr>
        <w:t>(напряму підготовки, спеціальності</w:t>
      </w:r>
      <w:r w:rsidRPr="00EB0792">
        <w:rPr>
          <w:rFonts w:cs="Times New Roman"/>
          <w:sz w:val="28"/>
          <w:szCs w:val="28"/>
        </w:rPr>
        <w:t>), а також факт наявності/відсутності підстав для участі у конкурсі за</w:t>
      </w:r>
      <w:r w:rsidR="008D0F68">
        <w:rPr>
          <w:rFonts w:cs="Times New Roman"/>
          <w:sz w:val="28"/>
          <w:szCs w:val="28"/>
        </w:rPr>
        <w:t xml:space="preserve"> результатами вступних іспитів</w:t>
      </w:r>
      <w:r w:rsidRPr="00EB0792">
        <w:rPr>
          <w:rFonts w:cs="Times New Roman"/>
          <w:sz w:val="28"/>
          <w:szCs w:val="28"/>
        </w:rPr>
        <w:t xml:space="preserve"> на основі повної загальної середньої освіти (розділ VIII цих Умов), зарахування за співбесідою (розділ Х цих Умов), зарахування поза конкурсом (розділ</w:t>
      </w:r>
      <w:r w:rsidR="008D0F68">
        <w:rPr>
          <w:rFonts w:cs="Times New Roman"/>
          <w:sz w:val="28"/>
          <w:szCs w:val="28"/>
        </w:rPr>
        <w:t>и</w:t>
      </w:r>
      <w:r w:rsidRPr="00EB0792">
        <w:rPr>
          <w:rFonts w:cs="Times New Roman"/>
          <w:sz w:val="28"/>
          <w:szCs w:val="28"/>
        </w:rPr>
        <w:t xml:space="preserve"> ХІ цих Умов)</w:t>
      </w:r>
      <w:r w:rsidR="008D0F68">
        <w:rPr>
          <w:rFonts w:cs="Times New Roman"/>
          <w:sz w:val="28"/>
          <w:szCs w:val="28"/>
        </w:rPr>
        <w:t>, першочергового зарахув</w:t>
      </w:r>
      <w:r w:rsidR="008036A3">
        <w:rPr>
          <w:rFonts w:cs="Times New Roman"/>
          <w:sz w:val="28"/>
          <w:szCs w:val="28"/>
        </w:rPr>
        <w:t>ання (р</w:t>
      </w:r>
      <w:r w:rsidR="008D0F68">
        <w:rPr>
          <w:rFonts w:cs="Times New Roman"/>
          <w:sz w:val="28"/>
          <w:szCs w:val="28"/>
        </w:rPr>
        <w:t>оз</w:t>
      </w:r>
      <w:r w:rsidR="00D75858">
        <w:rPr>
          <w:rFonts w:cs="Times New Roman"/>
          <w:sz w:val="28"/>
          <w:szCs w:val="28"/>
        </w:rPr>
        <w:t xml:space="preserve">діл </w:t>
      </w:r>
      <w:r w:rsidR="00D75858" w:rsidRPr="00D75858">
        <w:rPr>
          <w:rFonts w:cs="Times New Roman"/>
          <w:sz w:val="28"/>
          <w:szCs w:val="28"/>
        </w:rPr>
        <w:t xml:space="preserve">XII </w:t>
      </w:r>
      <w:r w:rsidR="008D0F68">
        <w:rPr>
          <w:rFonts w:cs="Times New Roman"/>
          <w:sz w:val="28"/>
          <w:szCs w:val="28"/>
        </w:rPr>
        <w:t>цих Умов)</w:t>
      </w:r>
      <w:r w:rsidRPr="00EB0792">
        <w:rPr>
          <w:rFonts w:cs="Times New Roman"/>
          <w:sz w:val="28"/>
          <w:szCs w:val="28"/>
        </w:rPr>
        <w:t xml:space="preserve"> фіксу</w:t>
      </w:r>
      <w:r w:rsidR="00A527AC">
        <w:rPr>
          <w:rFonts w:cs="Times New Roman"/>
          <w:sz w:val="28"/>
          <w:szCs w:val="28"/>
        </w:rPr>
        <w:t>ю</w:t>
      </w:r>
      <w:r w:rsidRPr="00EB0792">
        <w:rPr>
          <w:rFonts w:cs="Times New Roman"/>
          <w:sz w:val="28"/>
          <w:szCs w:val="28"/>
        </w:rPr>
        <w:t>ться в заяві вступника і підтверджу</w:t>
      </w:r>
      <w:r w:rsidR="00A527AC">
        <w:rPr>
          <w:rFonts w:cs="Times New Roman"/>
          <w:sz w:val="28"/>
          <w:szCs w:val="28"/>
        </w:rPr>
        <w:t>ю</w:t>
      </w:r>
      <w:r w:rsidRPr="00EB0792">
        <w:rPr>
          <w:rFonts w:cs="Times New Roman"/>
          <w:sz w:val="28"/>
          <w:szCs w:val="28"/>
        </w:rPr>
        <w:t>ться його особистим підписом при поданні заяви у паперовій формі.</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13. При прийнятті на навчання осіб, які подають документ про здобутий за кордоном ступінь (рівень) освіти (далі – Документ), обов'язковою є процедура визнання </w:t>
      </w:r>
      <w:r w:rsidR="008D0F68">
        <w:rPr>
          <w:rFonts w:cs="Times New Roman"/>
          <w:sz w:val="28"/>
          <w:szCs w:val="28"/>
        </w:rPr>
        <w:t>і встановлення еквівалентності Д</w:t>
      </w:r>
      <w:r w:rsidRPr="00EB0792">
        <w:rPr>
          <w:rFonts w:cs="Times New Roman"/>
          <w:sz w:val="28"/>
          <w:szCs w:val="28"/>
        </w:rPr>
        <w:t xml:space="preserve">окумента, що здійснюється відповідно до Порядку визнання здобутих в іноземних вищих навчальних закладах ступенів вищої освіти, затвердженого наказом Міністерства освіти і науки України від 05 травня 2015 року № 504, зареєстрованого в Міністерстві юстиції України 27 </w:t>
      </w:r>
      <w:r w:rsidR="00676F15" w:rsidRPr="00EB0792">
        <w:rPr>
          <w:rFonts w:cs="Times New Roman"/>
          <w:sz w:val="28"/>
          <w:szCs w:val="28"/>
        </w:rPr>
        <w:t>травня</w:t>
      </w:r>
      <w:r w:rsidRPr="00EB0792">
        <w:rPr>
          <w:rFonts w:cs="Times New Roman"/>
          <w:sz w:val="28"/>
          <w:szCs w:val="28"/>
        </w:rPr>
        <w:t xml:space="preserve"> 2015 року за </w:t>
      </w:r>
      <w:r w:rsidR="00D75858">
        <w:rPr>
          <w:rFonts w:cs="Times New Roman"/>
          <w:sz w:val="28"/>
          <w:szCs w:val="28"/>
        </w:rPr>
        <w:t xml:space="preserve">                        </w:t>
      </w:r>
      <w:r w:rsidR="00E46658">
        <w:rPr>
          <w:rFonts w:cs="Times New Roman"/>
          <w:sz w:val="28"/>
          <w:szCs w:val="28"/>
        </w:rPr>
        <w:t>№ 614/</w:t>
      </w:r>
      <w:r w:rsidRPr="00EB0792">
        <w:rPr>
          <w:rFonts w:cs="Times New Roman"/>
          <w:sz w:val="28"/>
          <w:szCs w:val="28"/>
        </w:rPr>
        <w:t>27059. Процедура визнання Документа з метою продовження навчання здійснюється вищим навчальним закладом до початку другого семестру першого року навчання</w:t>
      </w:r>
      <w:r w:rsidR="008D0F68">
        <w:rPr>
          <w:rFonts w:cs="Times New Roman"/>
          <w:sz w:val="28"/>
          <w:szCs w:val="28"/>
        </w:rPr>
        <w:t xml:space="preserve"> його</w:t>
      </w:r>
      <w:r w:rsidRPr="00EB0792">
        <w:rPr>
          <w:rFonts w:cs="Times New Roman"/>
          <w:sz w:val="28"/>
          <w:szCs w:val="28"/>
        </w:rPr>
        <w:t xml:space="preserve"> власника.</w:t>
      </w:r>
    </w:p>
    <w:p w:rsidR="00EB0792" w:rsidRPr="00EB0792" w:rsidRDefault="00EB0792" w:rsidP="00EB0792">
      <w:pPr>
        <w:ind w:firstLine="709"/>
        <w:jc w:val="both"/>
        <w:rPr>
          <w:rFonts w:cs="Times New Roman"/>
          <w:sz w:val="28"/>
          <w:szCs w:val="28"/>
        </w:rPr>
      </w:pPr>
      <w:r w:rsidRPr="00EB0792">
        <w:rPr>
          <w:rFonts w:cs="Times New Roman"/>
          <w:sz w:val="28"/>
          <w:szCs w:val="28"/>
        </w:rPr>
        <w:t>14. Приймальна комісія вищого навчального закладу, до якого вступник подав заяву, перевіряє в Єдиній базі перелік його заяв, поданих до інших навчальних закладів.</w:t>
      </w:r>
    </w:p>
    <w:p w:rsidR="005C5940" w:rsidRDefault="005C5940"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VII. Організація і проведення конкурсу</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Для конкурсного відбору осіб, які на основі повної загальної середньої освіти вступають до вищих навчальних закладів, зараховуються бали сертифіката зовнішнього незалежного оцінюванн</w:t>
      </w:r>
      <w:r w:rsidR="008D0F68">
        <w:rPr>
          <w:rFonts w:cs="Times New Roman"/>
          <w:sz w:val="28"/>
          <w:szCs w:val="28"/>
        </w:rPr>
        <w:t>я (результати вступних іспитів</w:t>
      </w:r>
      <w:r w:rsidRPr="00EB0792">
        <w:rPr>
          <w:rFonts w:cs="Times New Roman"/>
          <w:sz w:val="28"/>
          <w:szCs w:val="28"/>
        </w:rPr>
        <w:t>, творчих конкурсів):</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з трьох предметів для здобуття ступеня бакалавра (магістра і спеціаліста медичного, фармацевтичного або ветеринарного спрямувань). Один</w:t>
      </w:r>
      <w:r w:rsidR="008D0F68">
        <w:rPr>
          <w:rFonts w:cs="Times New Roman"/>
          <w:sz w:val="28"/>
          <w:szCs w:val="28"/>
        </w:rPr>
        <w:t xml:space="preserve"> з цих</w:t>
      </w:r>
      <w:r w:rsidRPr="00EB0792">
        <w:rPr>
          <w:rFonts w:cs="Times New Roman"/>
          <w:sz w:val="28"/>
          <w:szCs w:val="28"/>
        </w:rPr>
        <w:t xml:space="preserve"> предмет</w:t>
      </w:r>
      <w:r w:rsidR="008D0F68">
        <w:rPr>
          <w:rFonts w:cs="Times New Roman"/>
          <w:sz w:val="28"/>
          <w:szCs w:val="28"/>
        </w:rPr>
        <w:t>ів</w:t>
      </w:r>
      <w:r w:rsidRPr="00EB0792">
        <w:rPr>
          <w:rFonts w:cs="Times New Roman"/>
          <w:sz w:val="28"/>
          <w:szCs w:val="28"/>
        </w:rPr>
        <w:t xml:space="preserve"> може</w:t>
      </w:r>
      <w:r w:rsidR="00AF1873">
        <w:rPr>
          <w:rFonts w:cs="Times New Roman"/>
          <w:sz w:val="28"/>
          <w:szCs w:val="28"/>
        </w:rPr>
        <w:t xml:space="preserve"> бути вибраним</w:t>
      </w:r>
      <w:r w:rsidRPr="00EB0792">
        <w:rPr>
          <w:rFonts w:cs="Times New Roman"/>
          <w:sz w:val="28"/>
          <w:szCs w:val="28"/>
        </w:rPr>
        <w:t xml:space="preserve"> </w:t>
      </w:r>
      <w:r w:rsidR="00AF1873">
        <w:rPr>
          <w:rFonts w:cs="Times New Roman"/>
          <w:sz w:val="28"/>
          <w:szCs w:val="28"/>
        </w:rPr>
        <w:t>вступником</w:t>
      </w:r>
      <w:r w:rsidRPr="00EB0792">
        <w:rPr>
          <w:rFonts w:cs="Times New Roman"/>
          <w:sz w:val="28"/>
          <w:szCs w:val="28"/>
        </w:rPr>
        <w:t xml:space="preserve"> з переліку, запропонованого вищим навчальним закладом;</w:t>
      </w:r>
    </w:p>
    <w:p w:rsidR="00EB0792" w:rsidRPr="00EB0792" w:rsidRDefault="00AF1873" w:rsidP="00EB0792">
      <w:pPr>
        <w:ind w:firstLine="709"/>
        <w:jc w:val="both"/>
        <w:rPr>
          <w:rFonts w:cs="Times New Roman"/>
          <w:sz w:val="28"/>
          <w:szCs w:val="28"/>
        </w:rPr>
      </w:pPr>
      <w:r>
        <w:rPr>
          <w:rFonts w:cs="Times New Roman"/>
          <w:sz w:val="28"/>
          <w:szCs w:val="28"/>
        </w:rPr>
        <w:t xml:space="preserve">з </w:t>
      </w:r>
      <w:r w:rsidR="00EB0792" w:rsidRPr="00EB0792">
        <w:rPr>
          <w:rFonts w:cs="Times New Roman"/>
          <w:sz w:val="28"/>
          <w:szCs w:val="28"/>
        </w:rPr>
        <w:t>двох предметів при вступі на навчання для здобуття освітньо-кваліфікаційного рівня молодшого спеціаліста та ступеня молодшого бакалавра.</w:t>
      </w:r>
    </w:p>
    <w:p w:rsidR="00EB0792" w:rsidRPr="00EB0792" w:rsidRDefault="00EB0792" w:rsidP="00EB0792">
      <w:pPr>
        <w:ind w:firstLine="709"/>
        <w:jc w:val="both"/>
        <w:rPr>
          <w:rFonts w:cs="Times New Roman"/>
          <w:sz w:val="28"/>
          <w:szCs w:val="28"/>
        </w:rPr>
      </w:pPr>
      <w:r w:rsidRPr="00EB0792">
        <w:rPr>
          <w:rFonts w:cs="Times New Roman"/>
          <w:sz w:val="28"/>
          <w:szCs w:val="28"/>
        </w:rPr>
        <w:t>Один з предметів замінюється</w:t>
      </w:r>
      <w:r w:rsidR="008D0F68">
        <w:rPr>
          <w:rFonts w:cs="Times New Roman"/>
          <w:sz w:val="28"/>
          <w:szCs w:val="28"/>
        </w:rPr>
        <w:t xml:space="preserve"> творчим</w:t>
      </w:r>
      <w:r w:rsidRPr="00EB0792">
        <w:rPr>
          <w:rFonts w:cs="Times New Roman"/>
          <w:sz w:val="28"/>
          <w:szCs w:val="28"/>
        </w:rPr>
        <w:t xml:space="preserve"> конкурсом, якщо він передбачений для вступу на певну спеціальність.</w:t>
      </w:r>
    </w:p>
    <w:p w:rsidR="00EB0792" w:rsidRPr="00EB0792" w:rsidRDefault="00EB0792" w:rsidP="00EB0792">
      <w:pPr>
        <w:ind w:firstLine="709"/>
        <w:jc w:val="both"/>
        <w:rPr>
          <w:rFonts w:cs="Times New Roman"/>
          <w:sz w:val="28"/>
          <w:szCs w:val="28"/>
        </w:rPr>
      </w:pPr>
      <w:r w:rsidRPr="00EB0792">
        <w:rPr>
          <w:rFonts w:cs="Times New Roman"/>
          <w:sz w:val="28"/>
          <w:szCs w:val="28"/>
        </w:rPr>
        <w:t>Обов'язковим конкурсним предметом є українська мова та література.</w:t>
      </w:r>
    </w:p>
    <w:p w:rsidR="00EB0792" w:rsidRPr="00EB0792" w:rsidRDefault="00EB0792" w:rsidP="00EB0792">
      <w:pPr>
        <w:ind w:firstLine="709"/>
        <w:jc w:val="both"/>
        <w:rPr>
          <w:rFonts w:cs="Times New Roman"/>
          <w:sz w:val="28"/>
          <w:szCs w:val="28"/>
        </w:rPr>
      </w:pPr>
      <w:r w:rsidRPr="00EB0792">
        <w:rPr>
          <w:rFonts w:cs="Times New Roman"/>
          <w:sz w:val="28"/>
          <w:szCs w:val="28"/>
        </w:rPr>
        <w:t>2.</w:t>
      </w:r>
      <w:r w:rsidR="00D75858" w:rsidRPr="00D75858">
        <w:t xml:space="preserve"> </w:t>
      </w:r>
      <w:r w:rsidR="00D75858" w:rsidRPr="00D75858">
        <w:rPr>
          <w:rFonts w:cs="Times New Roman"/>
          <w:sz w:val="28"/>
          <w:szCs w:val="28"/>
        </w:rPr>
        <w:t>Для конкурсного відбору осіб, які вступають на основі повної загальної середньої освіти, конкурсний бал обчислюється шляхом додавання балів сертифіката з конкурсних предметів, бала за конкурс творчих або фізичних здібностей (у разі його проведення), середнього бала документа (додатка до документа) про повну загальну середню освіту та балів за особливі успіхи та/або за успішне закінчення підготовчих курсів вищого навчального закладу</w:t>
      </w:r>
      <w:r w:rsidR="00AF1873">
        <w:rPr>
          <w:rFonts w:cs="Times New Roman"/>
          <w:sz w:val="28"/>
          <w:szCs w:val="28"/>
        </w:rPr>
        <w:t>,</w:t>
      </w:r>
      <w:r w:rsidR="00D75858" w:rsidRPr="00D75858">
        <w:rPr>
          <w:rFonts w:cs="Times New Roman"/>
          <w:sz w:val="28"/>
          <w:szCs w:val="28"/>
        </w:rPr>
        <w:t xml:space="preserve"> помножених на вагові коефіцієнти.</w:t>
      </w:r>
      <w:r w:rsidR="0013185D">
        <w:rPr>
          <w:rFonts w:cs="Times New Roman"/>
          <w:sz w:val="28"/>
          <w:szCs w:val="28"/>
        </w:rPr>
        <w:t xml:space="preserve"> </w:t>
      </w:r>
      <w:r w:rsidRPr="00EB0792">
        <w:rPr>
          <w:rFonts w:cs="Times New Roman"/>
          <w:sz w:val="28"/>
          <w:szCs w:val="28"/>
        </w:rPr>
        <w:t>Бали за особливі успіхи та/або за успішне закінчення підготовчих курсів вищого навчального закладу нараховуються з урахуванням коефіцієнтів відповід</w:t>
      </w:r>
      <w:r w:rsidR="009448A0">
        <w:rPr>
          <w:rFonts w:cs="Times New Roman"/>
          <w:sz w:val="28"/>
          <w:szCs w:val="28"/>
        </w:rPr>
        <w:t>но до абзацу двадцять п’ятого</w:t>
      </w:r>
      <w:r w:rsidR="00D75858">
        <w:rPr>
          <w:rFonts w:cs="Times New Roman"/>
          <w:sz w:val="28"/>
          <w:szCs w:val="28"/>
        </w:rPr>
        <w:t xml:space="preserve"> пункту </w:t>
      </w:r>
      <w:r w:rsidRPr="00EB0792">
        <w:rPr>
          <w:rFonts w:cs="Times New Roman"/>
          <w:sz w:val="28"/>
          <w:szCs w:val="28"/>
        </w:rPr>
        <w:t>2 розділу IV цих Умов. Середній бал документа про повну загальну середню освіту обчислюється за 12-бальною шкалою з округленням до десятих та вноситься до Єдиної бази. 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Внесений до Єдиної бази за 12-бальною шкалою середній бал автоматично переводиться у 200-бальну шкалу за таблицею відповідності середнього бала документа про повну загальну середню освіту, обрахованого за 12-бальною шкалою, за значенням 200-баль</w:t>
      </w:r>
      <w:r w:rsidR="00DD4823">
        <w:rPr>
          <w:rFonts w:cs="Times New Roman"/>
          <w:sz w:val="28"/>
          <w:szCs w:val="28"/>
        </w:rPr>
        <w:t>ної шкали, наведеною у додатку 4</w:t>
      </w:r>
      <w:r w:rsidRPr="00EB0792">
        <w:rPr>
          <w:rFonts w:cs="Times New Roman"/>
          <w:sz w:val="28"/>
          <w:szCs w:val="28"/>
        </w:rPr>
        <w:t xml:space="preserve"> до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3. При вступі на навчання на основі повної загальної середньої освіти подання вступниками сертифікатів зовнішнього незалежного оцінювання є обов'язковим, крім випадків, передбачених </w:t>
      </w:r>
      <w:r w:rsidRPr="0013185D">
        <w:rPr>
          <w:rFonts w:cs="Times New Roman"/>
          <w:sz w:val="28"/>
          <w:szCs w:val="28"/>
        </w:rPr>
        <w:t>розділ</w:t>
      </w:r>
      <w:r w:rsidR="005219B2" w:rsidRPr="0013185D">
        <w:rPr>
          <w:rFonts w:cs="Times New Roman"/>
          <w:sz w:val="28"/>
          <w:szCs w:val="28"/>
        </w:rPr>
        <w:t>ами</w:t>
      </w:r>
      <w:r w:rsidRPr="0013185D">
        <w:rPr>
          <w:rFonts w:cs="Times New Roman"/>
          <w:sz w:val="28"/>
          <w:szCs w:val="28"/>
        </w:rPr>
        <w:t xml:space="preserve"> VIII</w:t>
      </w:r>
      <w:r w:rsidR="005219B2" w:rsidRPr="0013185D">
        <w:rPr>
          <w:rFonts w:cs="Times New Roman"/>
          <w:sz w:val="28"/>
          <w:szCs w:val="28"/>
        </w:rPr>
        <w:t>,</w:t>
      </w:r>
      <w:r w:rsidR="0013185D" w:rsidRPr="0013185D">
        <w:rPr>
          <w:rFonts w:cs="Times New Roman"/>
          <w:sz w:val="28"/>
          <w:szCs w:val="28"/>
        </w:rPr>
        <w:t xml:space="preserve"> X</w:t>
      </w:r>
      <w:r w:rsidR="0013185D">
        <w:rPr>
          <w:rFonts w:cs="Times New Roman"/>
          <w:sz w:val="28"/>
          <w:szCs w:val="28"/>
        </w:rPr>
        <w:t>,</w:t>
      </w:r>
      <w:r w:rsidR="005219B2" w:rsidRPr="0013185D">
        <w:rPr>
          <w:rFonts w:cs="Times New Roman"/>
          <w:sz w:val="28"/>
          <w:szCs w:val="28"/>
        </w:rPr>
        <w:t xml:space="preserve"> </w:t>
      </w:r>
      <w:r w:rsidR="005219B2" w:rsidRPr="0013185D">
        <w:rPr>
          <w:rFonts w:cs="Times New Roman"/>
          <w:sz w:val="28"/>
          <w:szCs w:val="28"/>
          <w:lang w:val="en-US"/>
        </w:rPr>
        <w:t>XVIII</w:t>
      </w:r>
      <w:r w:rsidRPr="0013185D">
        <w:rPr>
          <w:rFonts w:cs="Times New Roman"/>
          <w:sz w:val="28"/>
          <w:szCs w:val="28"/>
        </w:rPr>
        <w:t xml:space="preserve"> цих</w:t>
      </w:r>
      <w:r w:rsidRPr="00EB0792">
        <w:rPr>
          <w:rFonts w:cs="Times New Roman"/>
          <w:sz w:val="28"/>
          <w:szCs w:val="28"/>
        </w:rPr>
        <w:t xml:space="preserve"> Умов.</w:t>
      </w:r>
    </w:p>
    <w:p w:rsidR="00EB0792" w:rsidRPr="00EB0792" w:rsidRDefault="00EB0792" w:rsidP="00EB0792">
      <w:pPr>
        <w:ind w:firstLine="709"/>
        <w:jc w:val="both"/>
        <w:rPr>
          <w:rFonts w:cs="Times New Roman"/>
          <w:sz w:val="28"/>
          <w:szCs w:val="28"/>
        </w:rPr>
      </w:pPr>
      <w:r w:rsidRPr="00EB0792">
        <w:rPr>
          <w:rFonts w:cs="Times New Roman"/>
          <w:sz w:val="28"/>
          <w:szCs w:val="28"/>
        </w:rPr>
        <w:t>4. Для конкурсного відбору осіб, які на основі базової загальної середньої освіти вступають на навчання для здобуття освітньо-кваліфікаційного рівня молодшого спеціаліста, зараховуються</w:t>
      </w:r>
      <w:r w:rsidR="008D0F68">
        <w:rPr>
          <w:rFonts w:cs="Times New Roman"/>
          <w:sz w:val="28"/>
          <w:szCs w:val="28"/>
        </w:rPr>
        <w:t xml:space="preserve"> результати вступних іспитів</w:t>
      </w:r>
      <w:r w:rsidRPr="00EB0792">
        <w:rPr>
          <w:rFonts w:cs="Times New Roman"/>
          <w:sz w:val="28"/>
          <w:szCs w:val="28"/>
        </w:rPr>
        <w:t xml:space="preserve"> з двох предметів, визначених Правилами прийому.</w:t>
      </w:r>
      <w:r w:rsidR="008D0F68">
        <w:rPr>
          <w:rFonts w:cs="Times New Roman"/>
          <w:sz w:val="28"/>
          <w:szCs w:val="28"/>
        </w:rPr>
        <w:t xml:space="preserve"> Один з предметів замінюється творчим конкурсом, якщо він передбачений для вступу на певну спеціальність (спеціалізацію).  </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5. Для конкурсного відбору осіб, які на основі базової загальної середньої освіти вступають для здобуття освітньо-кваліфікаційного рівня молодшого спеціаліста, конкурсний бал обчислюється як сума балів результатів творчих конкурсів, вступних екзаменів, середнього бала документа про базову загальну середню освіту та додаткових балів за особливі успіхи та/або за успішне закінчення підготовчих курсів вищого навчального закладу, що нараховуються з урахуванням коефіцієнтів відповідно до </w:t>
      </w:r>
      <w:r w:rsidR="009448A0" w:rsidRPr="009448A0">
        <w:rPr>
          <w:rFonts w:cs="Times New Roman"/>
          <w:color w:val="000000" w:themeColor="text1"/>
          <w:sz w:val="28"/>
          <w:szCs w:val="28"/>
        </w:rPr>
        <w:t>абзацу двадцять п’ятого</w:t>
      </w:r>
      <w:r w:rsidRPr="00EB0792">
        <w:rPr>
          <w:rFonts w:cs="Times New Roman"/>
          <w:sz w:val="28"/>
          <w:szCs w:val="28"/>
        </w:rPr>
        <w:t xml:space="preserve"> пункту 2 розділу IV цих Умов. Середній бал документа про базову середню освіту </w:t>
      </w:r>
      <w:r w:rsidRPr="00EB0792">
        <w:rPr>
          <w:rFonts w:cs="Times New Roman"/>
          <w:sz w:val="28"/>
          <w:szCs w:val="28"/>
        </w:rPr>
        <w:lastRenderedPageBreak/>
        <w:t>обчислюється за 12-бальною шкалою з округленням до десятих та вноситься до Єдиної бази. Оцінки з документа про базову загальну середню освіту, які виставлені за 5-бальною шкалою, враховуються таким чином: "3" відповідає "6", "4" відповідає "9", "5" відповідає "12".</w:t>
      </w:r>
    </w:p>
    <w:p w:rsidR="00EB0792" w:rsidRPr="00EB0792" w:rsidRDefault="00EB0792" w:rsidP="00EB0792">
      <w:pPr>
        <w:ind w:firstLine="709"/>
        <w:jc w:val="both"/>
        <w:rPr>
          <w:rFonts w:cs="Times New Roman"/>
          <w:sz w:val="28"/>
          <w:szCs w:val="28"/>
        </w:rPr>
      </w:pPr>
      <w:r w:rsidRPr="00EB0792">
        <w:rPr>
          <w:rFonts w:cs="Times New Roman"/>
          <w:sz w:val="28"/>
          <w:szCs w:val="28"/>
        </w:rPr>
        <w:t>6. Особи, не атестовані з української мови, подають сертифікат Українського центру оцінювання якості освіти з мови, оцінки з якої виставлені в документі про освітній (освітньо-кваліфікаційний) рі</w:t>
      </w:r>
      <w:r w:rsidR="00C924D5">
        <w:rPr>
          <w:rFonts w:cs="Times New Roman"/>
          <w:sz w:val="28"/>
          <w:szCs w:val="28"/>
        </w:rPr>
        <w:t>вень (складають вступний іспит</w:t>
      </w:r>
      <w:r w:rsidRPr="00EB0792">
        <w:rPr>
          <w:rFonts w:cs="Times New Roman"/>
          <w:sz w:val="28"/>
          <w:szCs w:val="28"/>
        </w:rPr>
        <w:t xml:space="preserve"> з урахуванням наявності відповідних педагогічних і науково-педагогічних кадрів, які є членами предметних (атестаційних) комісій).</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7. Для осіб, які вступають для здобуття ступеня молодшого бакалавра, бакалавра за спеціальністю 014 </w:t>
      </w:r>
      <w:r w:rsidR="00A527AC" w:rsidRPr="00EB0792">
        <w:rPr>
          <w:rFonts w:cs="Times New Roman"/>
          <w:sz w:val="28"/>
          <w:szCs w:val="28"/>
        </w:rPr>
        <w:t>"</w:t>
      </w:r>
      <w:r w:rsidRPr="00EB0792">
        <w:rPr>
          <w:rFonts w:cs="Times New Roman"/>
          <w:sz w:val="28"/>
          <w:szCs w:val="28"/>
        </w:rPr>
        <w:t>Середня освіта</w:t>
      </w:r>
      <w:r w:rsidR="00A527AC" w:rsidRPr="00EB0792">
        <w:rPr>
          <w:rFonts w:cs="Times New Roman"/>
          <w:sz w:val="28"/>
          <w:szCs w:val="28"/>
        </w:rPr>
        <w:t>"</w:t>
      </w:r>
      <w:r w:rsidRPr="00EB0792">
        <w:rPr>
          <w:rFonts w:cs="Times New Roman"/>
          <w:sz w:val="28"/>
          <w:szCs w:val="28"/>
        </w:rPr>
        <w:t xml:space="preserve"> (за предметними спеціалізаціями з болгарської, кримськотатарської, молдовської, новогрецької, польської, російської, румунської, словацької, угорської мов) </w:t>
      </w:r>
      <w:r w:rsidR="008D0F68">
        <w:rPr>
          <w:rFonts w:cs="Times New Roman"/>
          <w:sz w:val="28"/>
          <w:szCs w:val="28"/>
        </w:rPr>
        <w:t xml:space="preserve">та </w:t>
      </w:r>
      <w:r w:rsidR="008D0F68" w:rsidRPr="008D0F68">
        <w:rPr>
          <w:rFonts w:cs="Times New Roman"/>
          <w:sz w:val="28"/>
          <w:szCs w:val="28"/>
        </w:rPr>
        <w:t>спеціалізаціями</w:t>
      </w:r>
      <w:r w:rsidRPr="00EB0792">
        <w:rPr>
          <w:rFonts w:cs="Times New Roman"/>
          <w:sz w:val="28"/>
          <w:szCs w:val="28"/>
        </w:rPr>
        <w:t xml:space="preserve"> спеціальності</w:t>
      </w:r>
      <w:r w:rsidR="008D0F68">
        <w:rPr>
          <w:rFonts w:cs="Times New Roman"/>
          <w:sz w:val="28"/>
          <w:szCs w:val="28"/>
        </w:rPr>
        <w:t xml:space="preserve"> </w:t>
      </w:r>
      <w:r w:rsidRPr="00EB0792">
        <w:rPr>
          <w:rFonts w:cs="Times New Roman"/>
          <w:sz w:val="28"/>
          <w:szCs w:val="28"/>
        </w:rPr>
        <w:t xml:space="preserve">035 </w:t>
      </w:r>
      <w:r w:rsidR="00A527AC" w:rsidRPr="00EB0792">
        <w:rPr>
          <w:rFonts w:cs="Times New Roman"/>
          <w:sz w:val="28"/>
          <w:szCs w:val="28"/>
        </w:rPr>
        <w:t>"</w:t>
      </w:r>
      <w:r w:rsidRPr="00EB0792">
        <w:rPr>
          <w:rFonts w:cs="Times New Roman"/>
          <w:sz w:val="28"/>
          <w:szCs w:val="28"/>
        </w:rPr>
        <w:t>Філологія</w:t>
      </w:r>
      <w:r w:rsidR="00A527AC" w:rsidRPr="00EB0792">
        <w:rPr>
          <w:rFonts w:cs="Times New Roman"/>
          <w:sz w:val="28"/>
          <w:szCs w:val="28"/>
        </w:rPr>
        <w:t>"</w:t>
      </w:r>
      <w:r w:rsidRPr="00EB0792">
        <w:rPr>
          <w:rFonts w:cs="Times New Roman"/>
          <w:sz w:val="28"/>
          <w:szCs w:val="28"/>
        </w:rPr>
        <w:t xml:space="preserve"> з цих мов та вивчали їх у загальноосвітніх навчальних закладах, вищий навчальний заклад встановлює вступний екзамен з тієї мови, оцінки з якої виставлені в документі про освітній (освітньо-кваліфікаційний) рівень, або приймає сертифікат з іноземної мови.</w:t>
      </w:r>
    </w:p>
    <w:p w:rsidR="00EB0792" w:rsidRPr="00EB0792" w:rsidRDefault="00EB0792" w:rsidP="00EB0792">
      <w:pPr>
        <w:ind w:firstLine="709"/>
        <w:jc w:val="both"/>
        <w:rPr>
          <w:rFonts w:cs="Times New Roman"/>
          <w:sz w:val="28"/>
          <w:szCs w:val="28"/>
        </w:rPr>
      </w:pPr>
      <w:r w:rsidRPr="00EB0792">
        <w:rPr>
          <w:rFonts w:cs="Times New Roman"/>
          <w:sz w:val="28"/>
          <w:szCs w:val="28"/>
        </w:rPr>
        <w:t>Результат екзамену зараховується замість бала сертифіката з іноземної мови.</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8. </w:t>
      </w:r>
      <w:r w:rsidR="00E85B6E">
        <w:rPr>
          <w:rFonts w:cs="Times New Roman"/>
          <w:sz w:val="28"/>
          <w:szCs w:val="28"/>
        </w:rPr>
        <w:t>Д</w:t>
      </w:r>
      <w:r w:rsidRPr="00EB0792">
        <w:rPr>
          <w:rFonts w:cs="Times New Roman"/>
          <w:sz w:val="28"/>
          <w:szCs w:val="28"/>
        </w:rPr>
        <w:t>ля конкурсного відбору осіб, які вступають для здобуття освітньо-кваліфікаційного рівня спеціаліста, ступеня магістра, конкурсний бал обчислюється як сума результату фахового випробування, вступного екзамену з іноземної мови та додаткових показників к</w:t>
      </w:r>
      <w:r w:rsidR="00125338">
        <w:rPr>
          <w:rFonts w:cs="Times New Roman"/>
          <w:sz w:val="28"/>
          <w:szCs w:val="28"/>
        </w:rPr>
        <w:t>онкурсного відбору, визначених П</w:t>
      </w:r>
      <w:r w:rsidRPr="00EB0792">
        <w:rPr>
          <w:rFonts w:cs="Times New Roman"/>
          <w:sz w:val="28"/>
          <w:szCs w:val="28"/>
        </w:rPr>
        <w:t>равилами прийому, конкурсний бал вноситься до Єдиної бази.</w:t>
      </w:r>
    </w:p>
    <w:p w:rsidR="00EB0792" w:rsidRDefault="00EB0792" w:rsidP="00EB0792">
      <w:pPr>
        <w:ind w:firstLine="709"/>
        <w:jc w:val="both"/>
        <w:rPr>
          <w:rFonts w:cs="Times New Roman"/>
          <w:sz w:val="28"/>
          <w:szCs w:val="28"/>
        </w:rPr>
      </w:pPr>
      <w:r w:rsidRPr="00EB0792">
        <w:rPr>
          <w:rFonts w:cs="Times New Roman"/>
          <w:sz w:val="28"/>
          <w:szCs w:val="28"/>
        </w:rPr>
        <w:t>9. Вступні випробування</w:t>
      </w:r>
      <w:r w:rsidR="00444C58">
        <w:rPr>
          <w:rFonts w:cs="Times New Roman"/>
          <w:sz w:val="28"/>
          <w:szCs w:val="28"/>
        </w:rPr>
        <w:t xml:space="preserve"> на навчання </w:t>
      </w:r>
      <w:r w:rsidR="00444C58" w:rsidRPr="009448A0">
        <w:rPr>
          <w:rFonts w:cs="Times New Roman"/>
          <w:color w:val="000000" w:themeColor="text1"/>
          <w:sz w:val="28"/>
          <w:szCs w:val="28"/>
        </w:rPr>
        <w:t>для здобуття ступеня доктора філософії</w:t>
      </w:r>
      <w:r w:rsidR="00444C58" w:rsidRPr="00444C58">
        <w:rPr>
          <w:rFonts w:cs="Times New Roman"/>
          <w:color w:val="FF0000"/>
          <w:sz w:val="28"/>
          <w:szCs w:val="28"/>
        </w:rPr>
        <w:t xml:space="preserve"> </w:t>
      </w:r>
      <w:r w:rsidRPr="00EB0792">
        <w:rPr>
          <w:rFonts w:cs="Times New Roman"/>
          <w:sz w:val="28"/>
          <w:szCs w:val="28"/>
        </w:rPr>
        <w:t>складаються з:</w:t>
      </w:r>
    </w:p>
    <w:p w:rsidR="00EB0792" w:rsidRDefault="00EB0792" w:rsidP="00EB0792">
      <w:pPr>
        <w:ind w:firstLine="709"/>
        <w:jc w:val="both"/>
        <w:rPr>
          <w:rFonts w:cs="Times New Roman"/>
          <w:sz w:val="28"/>
          <w:szCs w:val="28"/>
        </w:rPr>
      </w:pPr>
      <w:r w:rsidRPr="00EB0792">
        <w:rPr>
          <w:rFonts w:cs="Times New Roman"/>
          <w:sz w:val="28"/>
          <w:szCs w:val="28"/>
        </w:rPr>
        <w:t>вступного іспиту із спеціальності (в обсязі</w:t>
      </w:r>
      <w:r w:rsidR="008D0F68">
        <w:rPr>
          <w:rFonts w:cs="Times New Roman"/>
          <w:sz w:val="28"/>
          <w:szCs w:val="28"/>
        </w:rPr>
        <w:t xml:space="preserve"> стандарту вищої освіти</w:t>
      </w:r>
      <w:r w:rsidRPr="00EB0792">
        <w:rPr>
          <w:rFonts w:cs="Times New Roman"/>
          <w:sz w:val="28"/>
          <w:szCs w:val="28"/>
        </w:rPr>
        <w:t xml:space="preserve"> магістра з відповідної спеціальності);</w:t>
      </w:r>
    </w:p>
    <w:p w:rsidR="00EB0792" w:rsidRDefault="00EB0792" w:rsidP="00EB0792">
      <w:pPr>
        <w:ind w:firstLine="709"/>
        <w:jc w:val="both"/>
        <w:rPr>
          <w:rFonts w:cs="Times New Roman"/>
          <w:sz w:val="28"/>
          <w:szCs w:val="28"/>
        </w:rPr>
      </w:pPr>
      <w:r w:rsidRPr="00EB0792">
        <w:rPr>
          <w:rFonts w:cs="Times New Roman"/>
          <w:sz w:val="28"/>
          <w:szCs w:val="28"/>
        </w:rPr>
        <w:t>вступного іспиту з іноземної мови (за вибором вченої ради вищого навчального закладу (наукової установи) в обсязі, який відповідає рівню B2 Загальноєвропейськи</w:t>
      </w:r>
      <w:r w:rsidR="00A7165F">
        <w:rPr>
          <w:rFonts w:cs="Times New Roman"/>
          <w:sz w:val="28"/>
          <w:szCs w:val="28"/>
        </w:rPr>
        <w:t>х рекомендацій з мовної освіти)</w:t>
      </w:r>
      <w:r w:rsidR="009448A0">
        <w:rPr>
          <w:rFonts w:cs="Times New Roman"/>
          <w:sz w:val="28"/>
          <w:szCs w:val="28"/>
        </w:rPr>
        <w:t>;</w:t>
      </w:r>
    </w:p>
    <w:p w:rsidR="00EB0792" w:rsidRDefault="00EB0792" w:rsidP="00EB0792">
      <w:pPr>
        <w:ind w:firstLine="709"/>
        <w:jc w:val="both"/>
        <w:rPr>
          <w:rFonts w:cs="Times New Roman"/>
          <w:sz w:val="28"/>
          <w:szCs w:val="28"/>
        </w:rPr>
      </w:pPr>
      <w:r w:rsidRPr="00EB0792">
        <w:rPr>
          <w:rFonts w:cs="Times New Roman"/>
          <w:sz w:val="28"/>
          <w:szCs w:val="28"/>
        </w:rPr>
        <w:t>інших форм вступних випробувань (іспити, співбесіди, презентації дослідницьких пропозицій чи до</w:t>
      </w:r>
      <w:r w:rsidR="00FA384F">
        <w:rPr>
          <w:rFonts w:cs="Times New Roman"/>
          <w:sz w:val="28"/>
          <w:szCs w:val="28"/>
        </w:rPr>
        <w:t>сягнень тощо), які встановлені п</w:t>
      </w:r>
      <w:r w:rsidRPr="00EB0792">
        <w:rPr>
          <w:rFonts w:cs="Times New Roman"/>
          <w:sz w:val="28"/>
          <w:szCs w:val="28"/>
        </w:rPr>
        <w:t>равилами прийому до аспірантури (ад’юнктури) вищого навчального закладу (наукової установи).</w:t>
      </w:r>
    </w:p>
    <w:p w:rsidR="00EB0792" w:rsidRDefault="00EB0792" w:rsidP="00EB0792">
      <w:pPr>
        <w:ind w:firstLine="709"/>
        <w:jc w:val="both"/>
        <w:rPr>
          <w:rFonts w:cs="Times New Roman"/>
          <w:sz w:val="28"/>
          <w:szCs w:val="28"/>
        </w:rPr>
      </w:pPr>
      <w:r w:rsidRPr="00EB0792">
        <w:rPr>
          <w:rFonts w:cs="Times New Roman"/>
          <w:sz w:val="28"/>
          <w:szCs w:val="28"/>
        </w:rPr>
        <w:t>Вага кожного вступного випробування у к</w:t>
      </w:r>
      <w:r w:rsidR="00FA384F">
        <w:rPr>
          <w:rFonts w:cs="Times New Roman"/>
          <w:sz w:val="28"/>
          <w:szCs w:val="28"/>
        </w:rPr>
        <w:t>онкурсному балі визначається в п</w:t>
      </w:r>
      <w:r w:rsidRPr="00EB0792">
        <w:rPr>
          <w:rFonts w:cs="Times New Roman"/>
          <w:sz w:val="28"/>
          <w:szCs w:val="28"/>
        </w:rPr>
        <w:t>равилах прийому до аспірантури (ад’юнктури) вищого навчального закладу (наукової установи).</w:t>
      </w:r>
    </w:p>
    <w:p w:rsidR="00EB0792" w:rsidRDefault="00FA384F" w:rsidP="00EB0792">
      <w:pPr>
        <w:ind w:firstLine="709"/>
        <w:jc w:val="both"/>
        <w:rPr>
          <w:rFonts w:cs="Times New Roman"/>
          <w:sz w:val="28"/>
          <w:szCs w:val="28"/>
        </w:rPr>
      </w:pPr>
      <w:r>
        <w:rPr>
          <w:rFonts w:cs="Times New Roman"/>
          <w:sz w:val="28"/>
          <w:szCs w:val="28"/>
        </w:rPr>
        <w:t>Відповідно до п</w:t>
      </w:r>
      <w:r w:rsidR="00EB0792" w:rsidRPr="00EB0792">
        <w:rPr>
          <w:rFonts w:cs="Times New Roman"/>
          <w:sz w:val="28"/>
          <w:szCs w:val="28"/>
        </w:rPr>
        <w:t>равил прийому до аспірантури (ад’юнктури) вищого навчального закладу (наукової установи) вступникам,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EB0792" w:rsidRDefault="00EB0792" w:rsidP="00EB0792">
      <w:pPr>
        <w:ind w:firstLine="709"/>
        <w:jc w:val="both"/>
        <w:rPr>
          <w:rFonts w:cs="Times New Roman"/>
          <w:sz w:val="28"/>
          <w:szCs w:val="28"/>
        </w:rPr>
      </w:pPr>
      <w:r w:rsidRPr="00EB0792">
        <w:rPr>
          <w:rFonts w:cs="Times New Roman"/>
          <w:sz w:val="28"/>
          <w:szCs w:val="28"/>
        </w:rPr>
        <w:lastRenderedPageBreak/>
        <w:t>Результати вступних випробувань до аспірантури (ад’юнктури) дійсні для вступу до відповідного вищого навчального закладу (наукової установи) протягом</w:t>
      </w:r>
      <w:r w:rsidR="008D0F68">
        <w:rPr>
          <w:rFonts w:cs="Times New Roman"/>
          <w:sz w:val="28"/>
          <w:szCs w:val="28"/>
        </w:rPr>
        <w:t xml:space="preserve"> 12 місяців.</w:t>
      </w:r>
      <w:r w:rsidRPr="00EB0792">
        <w:rPr>
          <w:rFonts w:cs="Times New Roman"/>
          <w:sz w:val="28"/>
          <w:szCs w:val="28"/>
        </w:rPr>
        <w:t xml:space="preserve"> </w:t>
      </w:r>
    </w:p>
    <w:p w:rsidR="00282698" w:rsidRDefault="00282698"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VIII. Участь у конкурсі за</w:t>
      </w:r>
      <w:r w:rsidR="008D0F68">
        <w:rPr>
          <w:rFonts w:cs="Times New Roman"/>
          <w:b/>
          <w:sz w:val="28"/>
          <w:szCs w:val="28"/>
        </w:rPr>
        <w:t xml:space="preserve"> результатами вступних іспитів</w:t>
      </w:r>
      <w:r w:rsidRPr="00441182">
        <w:rPr>
          <w:rFonts w:cs="Times New Roman"/>
          <w:b/>
          <w:sz w:val="28"/>
          <w:szCs w:val="28"/>
        </w:rPr>
        <w:t xml:space="preserve"> на основі повної загальної середньої освіти</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Брати участь у конкурсі тільки за</w:t>
      </w:r>
      <w:r w:rsidR="008D0F68">
        <w:rPr>
          <w:rFonts w:cs="Times New Roman"/>
          <w:sz w:val="28"/>
          <w:szCs w:val="28"/>
        </w:rPr>
        <w:t xml:space="preserve"> результатами вступних іспитів</w:t>
      </w:r>
      <w:r w:rsidRPr="00EB0792">
        <w:rPr>
          <w:rFonts w:cs="Times New Roman"/>
          <w:sz w:val="28"/>
          <w:szCs w:val="28"/>
        </w:rPr>
        <w:t xml:space="preserve"> з конкурсних предметів у вищому </w:t>
      </w:r>
      <w:r w:rsidR="00C924D5">
        <w:rPr>
          <w:rFonts w:cs="Times New Roman"/>
          <w:sz w:val="28"/>
          <w:szCs w:val="28"/>
        </w:rPr>
        <w:t xml:space="preserve">навчальному закладі мають право </w:t>
      </w:r>
      <w:r w:rsidRPr="00EB0792">
        <w:rPr>
          <w:rFonts w:cs="Times New Roman"/>
          <w:sz w:val="28"/>
          <w:szCs w:val="28"/>
        </w:rPr>
        <w:t xml:space="preserve">особи, у яких є захворювання, зазначені у Переліку захворювань, що можуть бути перешкодою для проходження громадянами зовнішнього незалежного оцінювання, затвердженому наказом Міністерства освіти і науки України та Міністерства охорони здоров'я України від 25 лютого 2008 року № 124/95, зареєстрованому в Міністерстві юстиції України 07 березня 2008 року за </w:t>
      </w:r>
      <w:r w:rsidR="00A7165F">
        <w:rPr>
          <w:rFonts w:cs="Times New Roman"/>
          <w:sz w:val="28"/>
          <w:szCs w:val="28"/>
        </w:rPr>
        <w:t xml:space="preserve">                    </w:t>
      </w:r>
      <w:r w:rsidRPr="00EB0792">
        <w:rPr>
          <w:rFonts w:cs="Times New Roman"/>
          <w:sz w:val="28"/>
          <w:szCs w:val="28"/>
        </w:rPr>
        <w:t>№ 189/14880, через які вступники не проходили з</w:t>
      </w:r>
      <w:r w:rsidR="00A527AC">
        <w:rPr>
          <w:rFonts w:cs="Times New Roman"/>
          <w:sz w:val="28"/>
          <w:szCs w:val="28"/>
        </w:rPr>
        <w:t>овнішнє незалежне оцінювання.</w:t>
      </w:r>
    </w:p>
    <w:p w:rsidR="00EB0792" w:rsidRPr="00EB0792" w:rsidRDefault="00EB0792" w:rsidP="00EB0792">
      <w:pPr>
        <w:ind w:firstLine="709"/>
        <w:jc w:val="both"/>
        <w:rPr>
          <w:rFonts w:cs="Times New Roman"/>
          <w:sz w:val="28"/>
          <w:szCs w:val="28"/>
        </w:rPr>
      </w:pPr>
      <w:r w:rsidRPr="00EB0792">
        <w:rPr>
          <w:rFonts w:cs="Times New Roman"/>
          <w:sz w:val="28"/>
          <w:szCs w:val="28"/>
        </w:rPr>
        <w:t>2. Брати участь у конкурсі за результатами зовнішнього незалежного о</w:t>
      </w:r>
      <w:r w:rsidR="00E12587">
        <w:rPr>
          <w:rFonts w:cs="Times New Roman"/>
          <w:sz w:val="28"/>
          <w:szCs w:val="28"/>
        </w:rPr>
        <w:t>цінювання або вступних іспитів</w:t>
      </w:r>
      <w:r w:rsidRPr="00EB0792">
        <w:rPr>
          <w:rFonts w:cs="Times New Roman"/>
          <w:sz w:val="28"/>
          <w:szCs w:val="28"/>
        </w:rPr>
        <w:t xml:space="preserve"> з конкурсних предметів у вищому навчальному закладі (за їх вибором) мають право особи, зві</w:t>
      </w:r>
      <w:r w:rsidR="00C924D5">
        <w:rPr>
          <w:rFonts w:cs="Times New Roman"/>
          <w:sz w:val="28"/>
          <w:szCs w:val="28"/>
        </w:rPr>
        <w:t>льнені з військової служби (у тому числі</w:t>
      </w:r>
      <w:r w:rsidRPr="00EB0792">
        <w:rPr>
          <w:rFonts w:cs="Times New Roman"/>
          <w:sz w:val="28"/>
          <w:szCs w:val="28"/>
        </w:rPr>
        <w:t xml:space="preserve"> демобілізовані), після 30 листопада 2015 року та особи,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ІX. Проведення вступних екзаменів, фахових випробувань та творчих конкурсів</w:t>
      </w:r>
    </w:p>
    <w:p w:rsidR="00EB0792" w:rsidRPr="00EB0792" w:rsidRDefault="00EB0792" w:rsidP="00EB0792">
      <w:pPr>
        <w:ind w:firstLine="709"/>
        <w:jc w:val="both"/>
        <w:rPr>
          <w:rFonts w:cs="Times New Roman"/>
          <w:sz w:val="28"/>
          <w:szCs w:val="28"/>
        </w:rPr>
      </w:pPr>
    </w:p>
    <w:p w:rsidR="00EB0792" w:rsidRPr="00EB0792" w:rsidRDefault="00D75858" w:rsidP="00EB0792">
      <w:pPr>
        <w:ind w:firstLine="709"/>
        <w:jc w:val="both"/>
        <w:rPr>
          <w:rFonts w:cs="Times New Roman"/>
          <w:sz w:val="28"/>
          <w:szCs w:val="28"/>
        </w:rPr>
      </w:pPr>
      <w:r>
        <w:rPr>
          <w:rFonts w:cs="Times New Roman"/>
          <w:sz w:val="28"/>
          <w:szCs w:val="28"/>
        </w:rPr>
        <w:t>1. Відповідно до пун</w:t>
      </w:r>
      <w:r w:rsidR="008036A3">
        <w:rPr>
          <w:rFonts w:cs="Times New Roman"/>
          <w:sz w:val="28"/>
          <w:szCs w:val="28"/>
        </w:rPr>
        <w:t>кту 3 розділу III, пунктів 6, 7 розділу VII, р</w:t>
      </w:r>
      <w:r w:rsidR="00EB0792" w:rsidRPr="00EB0792">
        <w:rPr>
          <w:rFonts w:cs="Times New Roman"/>
          <w:sz w:val="28"/>
          <w:szCs w:val="28"/>
        </w:rPr>
        <w:t>озділу VIIІ цих Умов д</w:t>
      </w:r>
      <w:r>
        <w:rPr>
          <w:rFonts w:cs="Times New Roman"/>
          <w:sz w:val="28"/>
          <w:szCs w:val="28"/>
        </w:rPr>
        <w:t>ля проведення вступних іспитів</w:t>
      </w:r>
      <w:r w:rsidR="00EB0792" w:rsidRPr="00EB0792">
        <w:rPr>
          <w:rFonts w:cs="Times New Roman"/>
          <w:sz w:val="28"/>
          <w:szCs w:val="28"/>
        </w:rPr>
        <w:t xml:space="preserve"> створюються екзаменаційні комісії. Для проведення фахових випробувань при вступі на навчання на основі раніше здобутого ступеня (освітньо-кваліфікаційного рівня) створюються фахові атестацій</w:t>
      </w:r>
      <w:r>
        <w:rPr>
          <w:rFonts w:cs="Times New Roman"/>
          <w:sz w:val="28"/>
          <w:szCs w:val="28"/>
        </w:rPr>
        <w:t>ні комісії. Вступні іспити</w:t>
      </w:r>
      <w:r w:rsidR="00EB0792" w:rsidRPr="00EB0792">
        <w:rPr>
          <w:rFonts w:cs="Times New Roman"/>
          <w:sz w:val="28"/>
          <w:szCs w:val="28"/>
        </w:rPr>
        <w:t xml:space="preserve"> до аспірантури (ад’юнктури) проводяться предметними комісіями.</w:t>
      </w:r>
    </w:p>
    <w:p w:rsidR="00EB0792" w:rsidRPr="00EB0792" w:rsidRDefault="00EB0792" w:rsidP="00EB0792">
      <w:pPr>
        <w:ind w:firstLine="709"/>
        <w:jc w:val="both"/>
        <w:rPr>
          <w:rFonts w:cs="Times New Roman"/>
          <w:sz w:val="28"/>
          <w:szCs w:val="28"/>
        </w:rPr>
      </w:pPr>
      <w:r w:rsidRPr="00EB0792">
        <w:rPr>
          <w:rFonts w:cs="Times New Roman"/>
          <w:sz w:val="28"/>
          <w:szCs w:val="28"/>
        </w:rPr>
        <w:t>Рішенням приймальної коміс</w:t>
      </w:r>
      <w:r w:rsidR="00D75858">
        <w:rPr>
          <w:rFonts w:cs="Times New Roman"/>
          <w:sz w:val="28"/>
          <w:szCs w:val="28"/>
        </w:rPr>
        <w:t>ії результати вступного іспиту</w:t>
      </w:r>
      <w:r w:rsidRPr="00EB0792">
        <w:rPr>
          <w:rFonts w:cs="Times New Roman"/>
          <w:sz w:val="28"/>
          <w:szCs w:val="28"/>
        </w:rPr>
        <w:t xml:space="preserve"> з конкурсного предмета щодо вступу на певну спеціальність (</w:t>
      </w:r>
      <w:r w:rsidR="00444C58">
        <w:rPr>
          <w:rFonts w:cs="Times New Roman"/>
          <w:sz w:val="28"/>
          <w:szCs w:val="28"/>
        </w:rPr>
        <w:t>спеціалізацію, освітню програму</w:t>
      </w:r>
      <w:r w:rsidR="00E12587">
        <w:rPr>
          <w:rFonts w:cs="Times New Roman"/>
          <w:sz w:val="28"/>
          <w:szCs w:val="28"/>
        </w:rPr>
        <w:t>, напрям підготовки</w:t>
      </w:r>
      <w:r w:rsidRPr="00EB0792">
        <w:rPr>
          <w:rFonts w:cs="Times New Roman"/>
          <w:sz w:val="28"/>
          <w:szCs w:val="28"/>
        </w:rPr>
        <w:t>) можуть бути зараховані для участі у конкурсному відборі на іншу спеціальність (спеціалізацію, освітню програму, напрям підготовки) у цьому вищому навчальному закладі.</w:t>
      </w:r>
    </w:p>
    <w:p w:rsidR="00EB0792" w:rsidRPr="00EB0792" w:rsidRDefault="00E12587" w:rsidP="00EB0792">
      <w:pPr>
        <w:ind w:firstLine="709"/>
        <w:jc w:val="both"/>
        <w:rPr>
          <w:rFonts w:cs="Times New Roman"/>
          <w:sz w:val="28"/>
          <w:szCs w:val="28"/>
        </w:rPr>
      </w:pPr>
      <w:r>
        <w:rPr>
          <w:rFonts w:cs="Times New Roman"/>
          <w:sz w:val="28"/>
          <w:szCs w:val="28"/>
        </w:rPr>
        <w:t>2. Результати вступних іспитів</w:t>
      </w:r>
      <w:r w:rsidR="00EB0792" w:rsidRPr="00EB0792">
        <w:rPr>
          <w:rFonts w:cs="Times New Roman"/>
          <w:sz w:val="28"/>
          <w:szCs w:val="28"/>
        </w:rPr>
        <w:t xml:space="preserve"> та творчих конкурсів для вступників, які вступають на основі базової загальної середньої освіти, оцінюються за 12-бальною шкалою.</w:t>
      </w:r>
    </w:p>
    <w:p w:rsidR="00EB0792" w:rsidRPr="00EB0792" w:rsidRDefault="00D75858" w:rsidP="00EB0792">
      <w:pPr>
        <w:ind w:firstLine="709"/>
        <w:jc w:val="both"/>
        <w:rPr>
          <w:rFonts w:cs="Times New Roman"/>
          <w:sz w:val="28"/>
          <w:szCs w:val="28"/>
        </w:rPr>
      </w:pPr>
      <w:r>
        <w:rPr>
          <w:rFonts w:cs="Times New Roman"/>
          <w:sz w:val="28"/>
          <w:szCs w:val="28"/>
        </w:rPr>
        <w:t>3. Результати вступних іспитів</w:t>
      </w:r>
      <w:r w:rsidR="00EB0792" w:rsidRPr="00EB0792">
        <w:rPr>
          <w:rFonts w:cs="Times New Roman"/>
          <w:sz w:val="28"/>
          <w:szCs w:val="28"/>
        </w:rPr>
        <w:t xml:space="preserve"> та творчих конкурсів для вступників, які вступають на основі повної загальної середньої освіти, оцінюються за шкалою від 100 до 200 балів.</w:t>
      </w:r>
    </w:p>
    <w:p w:rsidR="00EB0792" w:rsidRDefault="00EB0792" w:rsidP="00EB0792">
      <w:pPr>
        <w:ind w:firstLine="709"/>
        <w:jc w:val="both"/>
        <w:rPr>
          <w:rFonts w:cs="Times New Roman"/>
          <w:sz w:val="28"/>
          <w:szCs w:val="28"/>
        </w:rPr>
      </w:pPr>
      <w:r w:rsidRPr="00EB0792">
        <w:rPr>
          <w:rFonts w:cs="Times New Roman"/>
          <w:sz w:val="28"/>
          <w:szCs w:val="28"/>
        </w:rPr>
        <w:lastRenderedPageBreak/>
        <w:t>4. Оцінка за творчий конкурс обчислюється як середнє арифметичне отриманих балів за кожну сесію конкурсу, яких не може бути більше ніж три. Вступники, які отримали оцінку нижче мінімально встановленого приймальною комісією бал</w:t>
      </w:r>
      <w:r w:rsidR="00C924D5">
        <w:rPr>
          <w:rFonts w:cs="Times New Roman"/>
          <w:sz w:val="28"/>
          <w:szCs w:val="28"/>
        </w:rPr>
        <w:t>а</w:t>
      </w:r>
      <w:r w:rsidR="00D75858">
        <w:rPr>
          <w:rFonts w:cs="Times New Roman"/>
          <w:sz w:val="28"/>
          <w:szCs w:val="28"/>
        </w:rPr>
        <w:t xml:space="preserve"> (з урахуванням вимог пункту </w:t>
      </w:r>
      <w:r w:rsidRPr="00EB0792">
        <w:rPr>
          <w:rFonts w:cs="Times New Roman"/>
          <w:sz w:val="28"/>
          <w:szCs w:val="28"/>
        </w:rPr>
        <w:t>7 розділу VІ цих Умов), не допускаються до участі у наступній сесії творчого конкурсу та конкурсному відборі на навчання.</w:t>
      </w:r>
    </w:p>
    <w:p w:rsidR="00EB0792" w:rsidRPr="00EB0792" w:rsidRDefault="00EB0792" w:rsidP="00EB0792">
      <w:pPr>
        <w:ind w:firstLine="709"/>
        <w:jc w:val="both"/>
        <w:rPr>
          <w:rFonts w:cs="Times New Roman"/>
          <w:sz w:val="28"/>
          <w:szCs w:val="28"/>
        </w:rPr>
      </w:pPr>
      <w:r w:rsidRPr="00EB0792">
        <w:rPr>
          <w:rFonts w:cs="Times New Roman"/>
          <w:sz w:val="28"/>
          <w:szCs w:val="28"/>
        </w:rPr>
        <w:t>Програми творчих конкурсів розробляються і затверджуються вищими навчальними закладами не пізніше ніж за три місяці до початку прийому документів. Не допускається введення до творчих конкурсів завдань, що виходять за межі зазначених програм. Програми творчих конкурсів обов'язково оприлюднюються на веб-сайтах вищих навчальних закладів. У програмах творчих конкурсів повинні міститися критерії оцінювання до кожного з них.</w:t>
      </w:r>
    </w:p>
    <w:p w:rsidR="00EB0792" w:rsidRPr="00EB0792" w:rsidRDefault="00EB0792" w:rsidP="00EB0792">
      <w:pPr>
        <w:ind w:firstLine="709"/>
        <w:jc w:val="both"/>
        <w:rPr>
          <w:rFonts w:cs="Times New Roman"/>
          <w:sz w:val="28"/>
          <w:szCs w:val="28"/>
        </w:rPr>
      </w:pPr>
      <w:r w:rsidRPr="00EB0792">
        <w:rPr>
          <w:rFonts w:cs="Times New Roman"/>
          <w:sz w:val="28"/>
          <w:szCs w:val="28"/>
        </w:rPr>
        <w:t>5. Програми фахових випробувань для вступу на основі здобутого освітньо-кваліфікаційного рівня розробляються і затверджуються вищими навчальними закладами не пізніше ніж за три місяці до початку прийому документів.</w:t>
      </w:r>
    </w:p>
    <w:p w:rsidR="00EB0792" w:rsidRPr="00EB0792" w:rsidRDefault="00EB0792" w:rsidP="00EB0792">
      <w:pPr>
        <w:ind w:firstLine="709"/>
        <w:jc w:val="both"/>
        <w:rPr>
          <w:rFonts w:cs="Times New Roman"/>
          <w:sz w:val="28"/>
          <w:szCs w:val="28"/>
        </w:rPr>
      </w:pPr>
      <w:r w:rsidRPr="00EB0792">
        <w:rPr>
          <w:rFonts w:cs="Times New Roman"/>
          <w:sz w:val="28"/>
          <w:szCs w:val="28"/>
        </w:rPr>
        <w:t>Програми фахових випробувань оприлюднюються на веб-сайтах вищих навчальних закладів та в приймальних (відбіркових) комісіях.</w:t>
      </w:r>
    </w:p>
    <w:p w:rsidR="00EB0792" w:rsidRPr="00EB0792" w:rsidRDefault="00EB0792" w:rsidP="00EB0792">
      <w:pPr>
        <w:ind w:firstLine="709"/>
        <w:jc w:val="both"/>
        <w:rPr>
          <w:rFonts w:cs="Times New Roman"/>
          <w:sz w:val="28"/>
          <w:szCs w:val="28"/>
        </w:rPr>
      </w:pPr>
      <w:r w:rsidRPr="00EB0792">
        <w:rPr>
          <w:rFonts w:cs="Times New Roman"/>
          <w:sz w:val="28"/>
          <w:szCs w:val="28"/>
        </w:rPr>
        <w:t>6.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w:t>
      </w:r>
    </w:p>
    <w:p w:rsidR="00EB0792" w:rsidRPr="00EB0792" w:rsidRDefault="00EB0792" w:rsidP="00EB0792">
      <w:pPr>
        <w:ind w:firstLine="709"/>
        <w:jc w:val="both"/>
        <w:rPr>
          <w:rFonts w:cs="Times New Roman"/>
          <w:sz w:val="28"/>
          <w:szCs w:val="28"/>
        </w:rPr>
      </w:pPr>
      <w:r w:rsidRPr="00EB0792">
        <w:rPr>
          <w:rFonts w:cs="Times New Roman"/>
          <w:sz w:val="28"/>
          <w:szCs w:val="28"/>
        </w:rPr>
        <w:t>Перескладання вступних випробувань не допускається.</w:t>
      </w:r>
    </w:p>
    <w:p w:rsidR="00EB0792" w:rsidRPr="00EB0792" w:rsidRDefault="00EB0792" w:rsidP="00EB0792">
      <w:pPr>
        <w:ind w:firstLine="709"/>
        <w:jc w:val="both"/>
        <w:rPr>
          <w:rFonts w:cs="Times New Roman"/>
          <w:sz w:val="28"/>
          <w:szCs w:val="28"/>
        </w:rPr>
      </w:pPr>
      <w:r w:rsidRPr="00EB0792">
        <w:rPr>
          <w:rFonts w:cs="Times New Roman"/>
          <w:sz w:val="28"/>
          <w:szCs w:val="28"/>
        </w:rPr>
        <w:t>7. Апеляції на результати вступних випробувань, що проведені вищим навчальним закладом, розглядає апеляційна комісія цього вищого навчального закладу, склад та порядок роботи якої затверджуються наказом його керівника.</w:t>
      </w:r>
    </w:p>
    <w:p w:rsidR="00EB0792" w:rsidRPr="00EB0792" w:rsidRDefault="00EB0792" w:rsidP="00EB0792">
      <w:pPr>
        <w:ind w:firstLine="709"/>
        <w:jc w:val="both"/>
        <w:rPr>
          <w:rFonts w:cs="Times New Roman"/>
          <w:sz w:val="28"/>
          <w:szCs w:val="28"/>
        </w:rPr>
      </w:pPr>
      <w:r w:rsidRPr="00EB0792">
        <w:rPr>
          <w:rFonts w:cs="Times New Roman"/>
          <w:sz w:val="28"/>
          <w:szCs w:val="28"/>
        </w:rPr>
        <w:t>8. Відомості щод</w:t>
      </w:r>
      <w:r w:rsidR="00E12587">
        <w:rPr>
          <w:rFonts w:cs="Times New Roman"/>
          <w:sz w:val="28"/>
          <w:szCs w:val="28"/>
        </w:rPr>
        <w:t>о результатів вступних іспитів</w:t>
      </w:r>
      <w:r w:rsidRPr="00EB0792">
        <w:rPr>
          <w:rFonts w:cs="Times New Roman"/>
          <w:sz w:val="28"/>
          <w:szCs w:val="28"/>
        </w:rPr>
        <w:t xml:space="preserve"> (творчих конкурсів, фахових випробувань) формуються в Єдиній базі.</w:t>
      </w:r>
    </w:p>
    <w:p w:rsidR="00EB0792" w:rsidRPr="00EB0792" w:rsidRDefault="00EB0792" w:rsidP="00EB0792">
      <w:pPr>
        <w:ind w:firstLine="709"/>
        <w:jc w:val="both"/>
        <w:rPr>
          <w:rFonts w:cs="Times New Roman"/>
          <w:sz w:val="28"/>
          <w:szCs w:val="28"/>
        </w:rPr>
      </w:pPr>
    </w:p>
    <w:p w:rsidR="00EB0792" w:rsidRPr="005C5940" w:rsidRDefault="00EB0792" w:rsidP="005C5940">
      <w:pPr>
        <w:ind w:firstLine="709"/>
        <w:jc w:val="center"/>
        <w:rPr>
          <w:rFonts w:cs="Times New Roman"/>
          <w:b/>
          <w:sz w:val="28"/>
          <w:szCs w:val="28"/>
        </w:rPr>
      </w:pPr>
      <w:r w:rsidRPr="005C5940">
        <w:rPr>
          <w:rFonts w:cs="Times New Roman"/>
          <w:b/>
          <w:sz w:val="28"/>
          <w:szCs w:val="28"/>
        </w:rPr>
        <w:t>X. Зарахування за співбесідою</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За результатами співбесіди зараховуються до вищого навчального закладу</w:t>
      </w:r>
      <w:r w:rsidR="00C924D5">
        <w:rPr>
          <w:rFonts w:cs="Times New Roman"/>
          <w:sz w:val="28"/>
          <w:szCs w:val="28"/>
        </w:rPr>
        <w:t xml:space="preserve"> особи</w:t>
      </w:r>
      <w:r w:rsidRPr="00EB0792">
        <w:rPr>
          <w:rFonts w:cs="Times New Roman"/>
          <w:sz w:val="28"/>
          <w:szCs w:val="28"/>
        </w:rPr>
        <w:t>:</w:t>
      </w:r>
    </w:p>
    <w:p w:rsidR="00EB0792" w:rsidRPr="00EB0792" w:rsidRDefault="00EB0792" w:rsidP="00EB0792">
      <w:pPr>
        <w:ind w:firstLine="709"/>
        <w:jc w:val="both"/>
        <w:rPr>
          <w:rFonts w:cs="Times New Roman"/>
          <w:sz w:val="28"/>
          <w:szCs w:val="28"/>
        </w:rPr>
      </w:pPr>
      <w:r w:rsidRPr="00EB0792">
        <w:rPr>
          <w:rFonts w:cs="Times New Roman"/>
          <w:sz w:val="28"/>
          <w:szCs w:val="28"/>
        </w:rPr>
        <w:t>яким Законом України "Про статус і соціальний захист громадян, які постраждали внаслідок Чорнобильської катастрофи"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які стали інвалідами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(Революція Гідності), та які звернулися за медичною допомогою у період з 21 листопада 2013 року по 30 квітня 2014 року;</w:t>
      </w:r>
    </w:p>
    <w:p w:rsidR="00EB0792" w:rsidRPr="00EB0792" w:rsidRDefault="00EB0792" w:rsidP="00EB0792">
      <w:pPr>
        <w:ind w:firstLine="709"/>
        <w:jc w:val="both"/>
        <w:rPr>
          <w:rFonts w:cs="Times New Roman"/>
          <w:sz w:val="28"/>
          <w:szCs w:val="28"/>
        </w:rPr>
      </w:pPr>
      <w:r w:rsidRPr="00EB0792">
        <w:rPr>
          <w:rFonts w:cs="Times New Roman"/>
          <w:sz w:val="28"/>
          <w:szCs w:val="28"/>
        </w:rPr>
        <w:t>визнані інвалідами війни відповідно до пунктів</w:t>
      </w:r>
      <w:r w:rsidR="00C924D5">
        <w:rPr>
          <w:rFonts w:cs="Times New Roman"/>
          <w:sz w:val="28"/>
          <w:szCs w:val="28"/>
        </w:rPr>
        <w:t xml:space="preserve"> 11-14</w:t>
      </w:r>
      <w:r w:rsidRPr="00EB0792">
        <w:rPr>
          <w:rFonts w:cs="Times New Roman"/>
          <w:sz w:val="28"/>
          <w:szCs w:val="28"/>
        </w:rPr>
        <w:t xml:space="preserve"> статті 7 Закону України «Про статус ветеранів війни, гарантії їх соціального захисту».</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2. Програму співбесіди із зазначеними категоріями осіб затверджує голова приймальної комісії.</w:t>
      </w:r>
    </w:p>
    <w:p w:rsidR="00EB0792" w:rsidRPr="00EB0792" w:rsidRDefault="00EB0792" w:rsidP="00EB0792">
      <w:pPr>
        <w:ind w:firstLine="709"/>
        <w:jc w:val="both"/>
        <w:rPr>
          <w:rFonts w:cs="Times New Roman"/>
          <w:sz w:val="28"/>
          <w:szCs w:val="28"/>
        </w:rPr>
      </w:pPr>
      <w:r w:rsidRPr="00EB0792">
        <w:rPr>
          <w:rFonts w:cs="Times New Roman"/>
          <w:sz w:val="28"/>
          <w:szCs w:val="28"/>
        </w:rPr>
        <w:t>3. Особи, які за результатами співбесіди не рекомендовані до зарахування на навчання і які подали сертифікати зовнішнього незалежного оцінювання з конкурсних предметів з результатами, не нижчими передбачених Правилами пр</w:t>
      </w:r>
      <w:r w:rsidR="00E12587">
        <w:rPr>
          <w:rFonts w:cs="Times New Roman"/>
          <w:sz w:val="28"/>
          <w:szCs w:val="28"/>
        </w:rPr>
        <w:t xml:space="preserve">ийому, мають право брати участь </w:t>
      </w:r>
      <w:r w:rsidRPr="00EB0792">
        <w:rPr>
          <w:rFonts w:cs="Times New Roman"/>
          <w:sz w:val="28"/>
          <w:szCs w:val="28"/>
        </w:rPr>
        <w:t>у конкурсі на загальних засадах.</w:t>
      </w:r>
    </w:p>
    <w:p w:rsidR="00EB0792" w:rsidRPr="00EB0792" w:rsidRDefault="00EB0792" w:rsidP="00EB0792">
      <w:pPr>
        <w:ind w:firstLine="709"/>
        <w:jc w:val="both"/>
        <w:rPr>
          <w:rFonts w:cs="Times New Roman"/>
          <w:sz w:val="28"/>
          <w:szCs w:val="28"/>
        </w:rPr>
      </w:pPr>
      <w:r w:rsidRPr="00EB0792">
        <w:rPr>
          <w:rFonts w:cs="Times New Roman"/>
          <w:sz w:val="28"/>
          <w:szCs w:val="28"/>
        </w:rPr>
        <w:t>4. За рекомендацією органів охорони здоров'я та соціального захисту населення приймальна комісія вищого навчального закладу приймає рішення про можливість зарахування до вищих навчальних закладів понад обсяг зарахування за кошти державного бюджету за результатами співбесіди з правом навчання за місцем проживання інвалідів, які неспроможні відвідувати навчальний заклад.</w:t>
      </w:r>
    </w:p>
    <w:p w:rsidR="00EB0792" w:rsidRPr="00293D79" w:rsidRDefault="00EB0792" w:rsidP="00EB0792">
      <w:pPr>
        <w:ind w:firstLine="709"/>
        <w:jc w:val="both"/>
        <w:rPr>
          <w:rFonts w:cs="Times New Roman"/>
          <w:sz w:val="16"/>
          <w:szCs w:val="16"/>
        </w:rPr>
      </w:pPr>
    </w:p>
    <w:p w:rsidR="00EB0792" w:rsidRDefault="00EB0792" w:rsidP="00441182">
      <w:pPr>
        <w:ind w:firstLine="709"/>
        <w:jc w:val="center"/>
        <w:rPr>
          <w:rFonts w:cs="Times New Roman"/>
          <w:b/>
          <w:sz w:val="28"/>
          <w:szCs w:val="28"/>
        </w:rPr>
      </w:pPr>
      <w:r w:rsidRPr="00441182">
        <w:rPr>
          <w:rFonts w:cs="Times New Roman"/>
          <w:b/>
          <w:sz w:val="28"/>
          <w:szCs w:val="28"/>
        </w:rPr>
        <w:t>XI. Зарахування поза конкурсом</w:t>
      </w:r>
    </w:p>
    <w:p w:rsidR="00293D79" w:rsidRPr="00293D79" w:rsidRDefault="00293D79" w:rsidP="00441182">
      <w:pPr>
        <w:ind w:firstLine="709"/>
        <w:jc w:val="center"/>
        <w:rPr>
          <w:rFonts w:cs="Times New Roman"/>
          <w:b/>
          <w:sz w:val="16"/>
          <w:szCs w:val="16"/>
        </w:rPr>
      </w:pPr>
    </w:p>
    <w:p w:rsidR="00EB0792" w:rsidRPr="00EB0792" w:rsidRDefault="00EB0792" w:rsidP="00EB0792">
      <w:pPr>
        <w:ind w:firstLine="709"/>
        <w:jc w:val="both"/>
        <w:rPr>
          <w:rFonts w:cs="Times New Roman"/>
          <w:sz w:val="28"/>
          <w:szCs w:val="28"/>
        </w:rPr>
      </w:pPr>
      <w:r w:rsidRPr="00EB0792">
        <w:rPr>
          <w:rFonts w:cs="Times New Roman"/>
          <w:sz w:val="28"/>
          <w:szCs w:val="28"/>
        </w:rPr>
        <w:t>1. Поза конкурсом зараховуються:</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статус ветеранів війни, гарантії їх соціального захисту"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інваліди I, II груп та діти-інваліди віком до 18 років, яким не протипоказане навчання за обраним напрямом (обраною спеціальністю), відповідно до Закону України "Про основи соціальної захищеності інвалідів в Україні";</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статус і соціальний захист громадян, які постраждали внаслідок Чорнобильської катастрофи"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підвищення престижності шахтарської праці" надане таке право;</w:t>
      </w:r>
    </w:p>
    <w:p w:rsidR="00EB0792" w:rsidRPr="00EB0792" w:rsidRDefault="00C924D5" w:rsidP="00EB0792">
      <w:pPr>
        <w:ind w:firstLine="709"/>
        <w:jc w:val="both"/>
        <w:rPr>
          <w:rFonts w:cs="Times New Roman"/>
          <w:sz w:val="28"/>
          <w:szCs w:val="28"/>
        </w:rPr>
      </w:pPr>
      <w:r>
        <w:rPr>
          <w:rFonts w:cs="Times New Roman"/>
          <w:sz w:val="28"/>
          <w:szCs w:val="28"/>
        </w:rPr>
        <w:t>особи, яким відповідно до З</w:t>
      </w:r>
      <w:r w:rsidR="00EB0792" w:rsidRPr="00EB0792">
        <w:rPr>
          <w:rFonts w:cs="Times New Roman"/>
          <w:sz w:val="28"/>
          <w:szCs w:val="28"/>
        </w:rPr>
        <w:t>акону України "Про соціальний і правовий захист військовослужбовців та членів їх сімей"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члени збірних команд України, які брали участь у міжнародних олімпіадах, перелік яких визначений центральним органом виконавчої влади у сфері освіти і науки;</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чемпіони і призери Олімпійських і Паралімпійських ігор </w:t>
      </w:r>
      <w:r w:rsidR="00DD4823">
        <w:rPr>
          <w:rFonts w:cs="Times New Roman"/>
          <w:sz w:val="28"/>
          <w:szCs w:val="28"/>
        </w:rPr>
        <w:t>–</w:t>
      </w:r>
      <w:r w:rsidRPr="00EB0792">
        <w:rPr>
          <w:rFonts w:cs="Times New Roman"/>
          <w:sz w:val="28"/>
          <w:szCs w:val="28"/>
        </w:rPr>
        <w:t xml:space="preserve"> за спеціальностями в галузі фізичної культури та спорту.</w:t>
      </w:r>
    </w:p>
    <w:p w:rsidR="00EB0792" w:rsidRPr="00EB0792" w:rsidRDefault="00EB0792" w:rsidP="00EB0792">
      <w:pPr>
        <w:ind w:firstLine="709"/>
        <w:jc w:val="both"/>
        <w:rPr>
          <w:rFonts w:cs="Times New Roman"/>
          <w:sz w:val="28"/>
          <w:szCs w:val="28"/>
        </w:rPr>
      </w:pPr>
      <w:r w:rsidRPr="00EB0792">
        <w:rPr>
          <w:rFonts w:cs="Times New Roman"/>
          <w:sz w:val="28"/>
          <w:szCs w:val="28"/>
        </w:rPr>
        <w:t>2. У межах кожного рейтингового списку вступників за кожною спеціальністю (спеціалізацією, освітньою програмою, напрямом підготовки) рішенням Кабінету Міністрів України може визначатися гарантований обсяг (до 5 відсотків) місць державного замовлення для окремих категорій вступників, визначених законом. Зарахуван</w:t>
      </w:r>
      <w:r w:rsidR="00D75858">
        <w:rPr>
          <w:rFonts w:cs="Times New Roman"/>
          <w:sz w:val="28"/>
          <w:szCs w:val="28"/>
        </w:rPr>
        <w:t xml:space="preserve">ня осіб, визначених у пункті </w:t>
      </w:r>
      <w:r w:rsidRPr="00EB0792">
        <w:rPr>
          <w:rFonts w:cs="Times New Roman"/>
          <w:sz w:val="28"/>
          <w:szCs w:val="28"/>
        </w:rPr>
        <w:t>1 цього розділу, відбувається за конкурсом відповідно до конкурсного бала вступника.</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3. Приватні вищі навчальні заклади можуть встановлювати додаткові категорії для вступу поза конкурсом, але ці вступники не можуть претендувати на місця, що фінансуються за кошти державного бюджету. </w:t>
      </w:r>
    </w:p>
    <w:p w:rsidR="00EB0792" w:rsidRPr="00EB0792" w:rsidRDefault="00EB0792" w:rsidP="00EB0792">
      <w:pPr>
        <w:ind w:firstLine="709"/>
        <w:jc w:val="both"/>
        <w:rPr>
          <w:rFonts w:cs="Times New Roman"/>
          <w:sz w:val="28"/>
          <w:szCs w:val="28"/>
        </w:rPr>
      </w:pPr>
      <w:r w:rsidRPr="00EB0792">
        <w:rPr>
          <w:rFonts w:cs="Times New Roman"/>
          <w:sz w:val="28"/>
          <w:szCs w:val="28"/>
        </w:rPr>
        <w:t>4. Не допускається вступ поза конкурсом для здобуття ступеня магістра та доктора філософії.</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 xml:space="preserve">5. Вступники, які належать до категорій, зазначених </w:t>
      </w:r>
      <w:r w:rsidR="00D75858">
        <w:rPr>
          <w:rFonts w:cs="Times New Roman"/>
          <w:sz w:val="28"/>
          <w:szCs w:val="28"/>
        </w:rPr>
        <w:t xml:space="preserve">у пункті </w:t>
      </w:r>
      <w:r w:rsidRPr="00EB0792">
        <w:rPr>
          <w:rFonts w:cs="Times New Roman"/>
          <w:sz w:val="28"/>
          <w:szCs w:val="28"/>
        </w:rPr>
        <w:t>1 цього розділу, не рекомендовані до зарахування на навчання на визн</w:t>
      </w:r>
      <w:r w:rsidR="00D75858">
        <w:rPr>
          <w:rFonts w:cs="Times New Roman"/>
          <w:sz w:val="28"/>
          <w:szCs w:val="28"/>
        </w:rPr>
        <w:t xml:space="preserve">ачені місця згідно з пунктом </w:t>
      </w:r>
      <w:r w:rsidRPr="00EB0792">
        <w:rPr>
          <w:rFonts w:cs="Times New Roman"/>
          <w:sz w:val="28"/>
          <w:szCs w:val="28"/>
        </w:rPr>
        <w:t>2 цього розділу, мають право брати участь у конкурсі на загальних засадах відповідно до конкурсного бала.</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XІІ. Право на першочергове зарахування</w:t>
      </w:r>
    </w:p>
    <w:p w:rsidR="00EB0792" w:rsidRPr="00EB0792" w:rsidRDefault="00EB0792" w:rsidP="00EB0792">
      <w:pPr>
        <w:ind w:firstLine="709"/>
        <w:jc w:val="both"/>
        <w:rPr>
          <w:rFonts w:cs="Times New Roman"/>
          <w:sz w:val="28"/>
          <w:szCs w:val="28"/>
        </w:rPr>
      </w:pPr>
    </w:p>
    <w:p w:rsidR="00EB0792" w:rsidRDefault="00EB0792" w:rsidP="00EB0792">
      <w:pPr>
        <w:ind w:firstLine="709"/>
        <w:jc w:val="both"/>
        <w:rPr>
          <w:rFonts w:cs="Times New Roman"/>
          <w:sz w:val="28"/>
          <w:szCs w:val="28"/>
        </w:rPr>
      </w:pPr>
      <w:r w:rsidRPr="00EB0792">
        <w:rPr>
          <w:rFonts w:cs="Times New Roman"/>
          <w:sz w:val="28"/>
          <w:szCs w:val="28"/>
        </w:rPr>
        <w:t>1. Право на першочергове зарахування до вищих навчальних закладів мають:</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охорону дитинства"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соціальний і правовий захист військовослужбовців та членів їх сімей" надане таке право при вступі до вищих військових навчальних закладів та військових навчальних підрозділів вищих навчальних закладів;</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Закону України "Про основи соціальної захищеності інвалідів в Україні" надане таке право;</w:t>
      </w:r>
    </w:p>
    <w:p w:rsidR="00EB0792" w:rsidRPr="00EB0792" w:rsidRDefault="00EB0792" w:rsidP="00EB0792">
      <w:pPr>
        <w:ind w:firstLine="709"/>
        <w:jc w:val="both"/>
        <w:rPr>
          <w:rFonts w:cs="Times New Roman"/>
          <w:sz w:val="28"/>
          <w:szCs w:val="28"/>
        </w:rPr>
      </w:pPr>
      <w:r w:rsidRPr="00EB0792">
        <w:rPr>
          <w:rFonts w:cs="Times New Roman"/>
          <w:sz w:val="28"/>
          <w:szCs w:val="28"/>
        </w:rPr>
        <w:t>особи, яким відповідно до Указу Президента України від 21 лютого 2002 року № 157 "Про додаткові заходи щодо посилення турботи про захисників Вітчизни, їх правового і соціального захисту, поліпшення військово-патріотичного виховання молоді" надане таке право;</w:t>
      </w:r>
    </w:p>
    <w:p w:rsidR="00EB0792" w:rsidRDefault="00EB0792" w:rsidP="00EB0792">
      <w:pPr>
        <w:ind w:firstLine="709"/>
        <w:jc w:val="both"/>
        <w:rPr>
          <w:rFonts w:cs="Times New Roman"/>
          <w:sz w:val="28"/>
          <w:szCs w:val="28"/>
        </w:rPr>
      </w:pPr>
      <w:r w:rsidRPr="00EB0792">
        <w:rPr>
          <w:rFonts w:cs="Times New Roman"/>
          <w:sz w:val="28"/>
          <w:szCs w:val="28"/>
        </w:rPr>
        <w:t>вступники, яким це право визначено правилами прийому до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2. Право першочергового зарахування надається за послід</w:t>
      </w:r>
      <w:r w:rsidR="00D75858">
        <w:rPr>
          <w:rFonts w:cs="Times New Roman"/>
          <w:sz w:val="28"/>
          <w:szCs w:val="28"/>
        </w:rPr>
        <w:t xml:space="preserve">овністю, визначеною в пункті </w:t>
      </w:r>
      <w:r w:rsidRPr="00EB0792">
        <w:rPr>
          <w:rFonts w:cs="Times New Roman"/>
          <w:sz w:val="28"/>
          <w:szCs w:val="28"/>
        </w:rPr>
        <w:t>1 цього розділу.</w:t>
      </w:r>
    </w:p>
    <w:p w:rsidR="00EB0792" w:rsidRPr="00293D79" w:rsidRDefault="00EB0792" w:rsidP="00EB0792">
      <w:pPr>
        <w:ind w:firstLine="709"/>
        <w:jc w:val="both"/>
        <w:rPr>
          <w:rFonts w:cs="Times New Roman"/>
          <w:sz w:val="16"/>
          <w:szCs w:val="16"/>
        </w:rPr>
      </w:pPr>
    </w:p>
    <w:p w:rsidR="00EB0792" w:rsidRDefault="00EB0792" w:rsidP="00441182">
      <w:pPr>
        <w:ind w:firstLine="709"/>
        <w:jc w:val="center"/>
        <w:rPr>
          <w:rFonts w:cs="Times New Roman"/>
          <w:b/>
          <w:sz w:val="28"/>
          <w:szCs w:val="28"/>
        </w:rPr>
      </w:pPr>
      <w:r w:rsidRPr="00441182">
        <w:rPr>
          <w:rFonts w:cs="Times New Roman"/>
          <w:b/>
          <w:sz w:val="28"/>
          <w:szCs w:val="28"/>
        </w:rPr>
        <w:t>XІІІ. Формування та оприлюднення рейтингового списку вступників</w:t>
      </w:r>
    </w:p>
    <w:p w:rsidR="00293D79" w:rsidRPr="00293D79" w:rsidRDefault="00293D79" w:rsidP="00441182">
      <w:pPr>
        <w:ind w:firstLine="709"/>
        <w:jc w:val="center"/>
        <w:rPr>
          <w:rFonts w:cs="Times New Roman"/>
          <w:b/>
          <w:sz w:val="16"/>
          <w:szCs w:val="16"/>
        </w:rPr>
      </w:pPr>
    </w:p>
    <w:p w:rsidR="00EB0792" w:rsidRPr="00EB0792" w:rsidRDefault="00EB0792" w:rsidP="00EB0792">
      <w:pPr>
        <w:ind w:firstLine="709"/>
        <w:jc w:val="both"/>
        <w:rPr>
          <w:rFonts w:cs="Times New Roman"/>
          <w:sz w:val="28"/>
          <w:szCs w:val="28"/>
        </w:rPr>
      </w:pPr>
      <w:r w:rsidRPr="00EB0792">
        <w:rPr>
          <w:rFonts w:cs="Times New Roman"/>
          <w:sz w:val="28"/>
          <w:szCs w:val="28"/>
        </w:rPr>
        <w:t>1</w:t>
      </w:r>
      <w:r w:rsidR="00C924D5">
        <w:rPr>
          <w:rFonts w:cs="Times New Roman"/>
          <w:sz w:val="28"/>
          <w:szCs w:val="28"/>
        </w:rPr>
        <w:t>. Рейтинговий список вступників</w:t>
      </w:r>
      <w:r w:rsidRPr="00EB0792">
        <w:rPr>
          <w:rFonts w:cs="Times New Roman"/>
          <w:sz w:val="28"/>
          <w:szCs w:val="28"/>
        </w:rPr>
        <w:t xml:space="preserve"> формується за категоріями в такій послідовності:</w:t>
      </w:r>
    </w:p>
    <w:p w:rsidR="00EB0792" w:rsidRPr="00EB0792" w:rsidRDefault="00EB0792" w:rsidP="00EB0792">
      <w:pPr>
        <w:ind w:firstLine="709"/>
        <w:jc w:val="both"/>
        <w:rPr>
          <w:rFonts w:cs="Times New Roman"/>
          <w:sz w:val="28"/>
          <w:szCs w:val="28"/>
        </w:rPr>
      </w:pPr>
      <w:r w:rsidRPr="00EB0792">
        <w:rPr>
          <w:rFonts w:cs="Times New Roman"/>
          <w:sz w:val="28"/>
          <w:szCs w:val="28"/>
        </w:rPr>
        <w:t>вступники, які мають право на зарахування поза конкурсом;</w:t>
      </w:r>
    </w:p>
    <w:p w:rsidR="00EB0792" w:rsidRPr="00EB0792" w:rsidRDefault="00EB0792" w:rsidP="00EB0792">
      <w:pPr>
        <w:ind w:firstLine="709"/>
        <w:jc w:val="both"/>
        <w:rPr>
          <w:rFonts w:cs="Times New Roman"/>
          <w:sz w:val="28"/>
          <w:szCs w:val="28"/>
        </w:rPr>
      </w:pPr>
      <w:r w:rsidRPr="00EB0792">
        <w:rPr>
          <w:rFonts w:cs="Times New Roman"/>
          <w:sz w:val="28"/>
          <w:szCs w:val="28"/>
        </w:rPr>
        <w:t>вступники, які мають право на зарахування за результатами співбесіди;</w:t>
      </w:r>
    </w:p>
    <w:p w:rsidR="00EB0792" w:rsidRPr="00EB0792" w:rsidRDefault="00EB0792" w:rsidP="00EB0792">
      <w:pPr>
        <w:ind w:firstLine="709"/>
        <w:jc w:val="both"/>
        <w:rPr>
          <w:rFonts w:cs="Times New Roman"/>
          <w:sz w:val="28"/>
          <w:szCs w:val="28"/>
        </w:rPr>
      </w:pPr>
      <w:r w:rsidRPr="00EB0792">
        <w:rPr>
          <w:rFonts w:cs="Times New Roman"/>
          <w:sz w:val="28"/>
          <w:szCs w:val="28"/>
        </w:rPr>
        <w:t>вступники, які мають право на зарахування за конкурсом.</w:t>
      </w:r>
    </w:p>
    <w:p w:rsidR="00C924D5" w:rsidRDefault="00C924D5" w:rsidP="00EB0792">
      <w:pPr>
        <w:ind w:firstLine="709"/>
        <w:jc w:val="both"/>
        <w:rPr>
          <w:rFonts w:cs="Times New Roman"/>
          <w:sz w:val="28"/>
          <w:szCs w:val="28"/>
        </w:rPr>
      </w:pPr>
      <w:r>
        <w:rPr>
          <w:rFonts w:cs="Times New Roman"/>
          <w:sz w:val="28"/>
          <w:szCs w:val="28"/>
        </w:rPr>
        <w:t xml:space="preserve">вступники, які не рекомендовані на зарахування на місця, що фінансуються за кошти державного бюджету. </w:t>
      </w:r>
    </w:p>
    <w:p w:rsidR="00EB0792" w:rsidRPr="00EB0792" w:rsidRDefault="00EB0792" w:rsidP="00EB0792">
      <w:pPr>
        <w:ind w:firstLine="709"/>
        <w:jc w:val="both"/>
        <w:rPr>
          <w:rFonts w:cs="Times New Roman"/>
          <w:sz w:val="28"/>
          <w:szCs w:val="28"/>
        </w:rPr>
      </w:pPr>
      <w:r w:rsidRPr="00EB0792">
        <w:rPr>
          <w:rFonts w:cs="Times New Roman"/>
          <w:sz w:val="28"/>
          <w:szCs w:val="28"/>
        </w:rPr>
        <w:t>2. У межа</w:t>
      </w:r>
      <w:r w:rsidR="00D75858">
        <w:rPr>
          <w:rFonts w:cs="Times New Roman"/>
          <w:sz w:val="28"/>
          <w:szCs w:val="28"/>
        </w:rPr>
        <w:t xml:space="preserve">х кожної зазначеної в пункті </w:t>
      </w:r>
      <w:r w:rsidRPr="00EB0792">
        <w:rPr>
          <w:rFonts w:cs="Times New Roman"/>
          <w:sz w:val="28"/>
          <w:szCs w:val="28"/>
        </w:rPr>
        <w:t>1 цього розділу категорії рейтинговий список вступників впорядковується:</w:t>
      </w:r>
    </w:p>
    <w:p w:rsidR="00EB0792" w:rsidRPr="00EB0792" w:rsidRDefault="00EB0792" w:rsidP="00EB0792">
      <w:pPr>
        <w:ind w:firstLine="709"/>
        <w:jc w:val="both"/>
        <w:rPr>
          <w:rFonts w:cs="Times New Roman"/>
          <w:sz w:val="28"/>
          <w:szCs w:val="28"/>
        </w:rPr>
      </w:pPr>
      <w:r w:rsidRPr="00EB0792">
        <w:rPr>
          <w:rFonts w:cs="Times New Roman"/>
          <w:sz w:val="28"/>
          <w:szCs w:val="28"/>
        </w:rPr>
        <w:t>за конкурсним балом від більшого до меншого;</w:t>
      </w:r>
    </w:p>
    <w:p w:rsidR="00EB0792" w:rsidRPr="00EB0792" w:rsidRDefault="00EB0792" w:rsidP="00EB0792">
      <w:pPr>
        <w:ind w:firstLine="709"/>
        <w:jc w:val="both"/>
        <w:rPr>
          <w:rFonts w:cs="Times New Roman"/>
          <w:sz w:val="28"/>
          <w:szCs w:val="28"/>
        </w:rPr>
      </w:pPr>
      <w:r w:rsidRPr="00EB0792">
        <w:rPr>
          <w:rFonts w:cs="Times New Roman"/>
          <w:sz w:val="28"/>
          <w:szCs w:val="28"/>
        </w:rPr>
        <w:t>з урахуванням права на першочергове зарахування при однаковому конкурсному балі в порядку додержання підстав для його набуття відповідно до розділу ХІІ цих Умов (для вступників на основі повної загальної середньої освіти) для:</w:t>
      </w:r>
    </w:p>
    <w:p w:rsidR="00EB0792" w:rsidRPr="00EB0792" w:rsidRDefault="00EB0792" w:rsidP="00EB0792">
      <w:pPr>
        <w:ind w:firstLine="709"/>
        <w:jc w:val="both"/>
        <w:rPr>
          <w:rFonts w:cs="Times New Roman"/>
          <w:sz w:val="28"/>
          <w:szCs w:val="28"/>
        </w:rPr>
      </w:pPr>
      <w:r w:rsidRPr="00EB0792">
        <w:rPr>
          <w:rFonts w:cs="Times New Roman"/>
          <w:sz w:val="28"/>
          <w:szCs w:val="28"/>
        </w:rPr>
        <w:t>осіб, які беруть участь у конкурсі відповідно до заяви з вищим пріоритетом;</w:t>
      </w:r>
    </w:p>
    <w:p w:rsidR="00EB0792" w:rsidRPr="00EB0792" w:rsidRDefault="00EB0792" w:rsidP="00EB0792">
      <w:pPr>
        <w:ind w:firstLine="709"/>
        <w:jc w:val="both"/>
        <w:rPr>
          <w:rFonts w:cs="Times New Roman"/>
          <w:sz w:val="28"/>
          <w:szCs w:val="28"/>
        </w:rPr>
      </w:pPr>
      <w:r w:rsidRPr="00EB0792">
        <w:rPr>
          <w:rFonts w:cs="Times New Roman"/>
          <w:sz w:val="28"/>
          <w:szCs w:val="28"/>
        </w:rPr>
        <w:t>осіб, які мають більшу суму балів результатів вступних випробувань;</w:t>
      </w:r>
    </w:p>
    <w:p w:rsidR="00EB0792" w:rsidRPr="00EB0792" w:rsidRDefault="00EB0792" w:rsidP="00EB0792">
      <w:pPr>
        <w:ind w:firstLine="709"/>
        <w:jc w:val="both"/>
        <w:rPr>
          <w:rFonts w:cs="Times New Roman"/>
          <w:sz w:val="28"/>
          <w:szCs w:val="28"/>
        </w:rPr>
      </w:pPr>
      <w:r w:rsidRPr="00EB0792">
        <w:rPr>
          <w:rFonts w:cs="Times New Roman"/>
          <w:sz w:val="28"/>
          <w:szCs w:val="28"/>
        </w:rPr>
        <w:lastRenderedPageBreak/>
        <w:t>осіб, які мають вищі результати вступних випробувань з максимальними вагов</w:t>
      </w:r>
      <w:r w:rsidR="00C924D5">
        <w:rPr>
          <w:rFonts w:cs="Times New Roman"/>
          <w:sz w:val="28"/>
          <w:szCs w:val="28"/>
        </w:rPr>
        <w:t>ими коефіцієнтами;</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осіб, які мають вищий середній бал атестата про загальну середню освіту. </w:t>
      </w:r>
    </w:p>
    <w:p w:rsidR="00EB0792" w:rsidRPr="00EB0792" w:rsidRDefault="00EB0792" w:rsidP="00EB0792">
      <w:pPr>
        <w:ind w:firstLine="709"/>
        <w:jc w:val="both"/>
        <w:rPr>
          <w:rFonts w:cs="Times New Roman"/>
          <w:sz w:val="28"/>
          <w:szCs w:val="28"/>
        </w:rPr>
      </w:pPr>
      <w:r w:rsidRPr="00EB0792">
        <w:rPr>
          <w:rFonts w:cs="Times New Roman"/>
          <w:sz w:val="28"/>
          <w:szCs w:val="28"/>
        </w:rPr>
        <w:t>3. У рейтинговому списку вступників, який формується з Єдиної бази, зазначаються:</w:t>
      </w:r>
    </w:p>
    <w:p w:rsidR="00EB0792" w:rsidRPr="00EB0792" w:rsidRDefault="00EB0792" w:rsidP="00EB0792">
      <w:pPr>
        <w:ind w:firstLine="709"/>
        <w:jc w:val="both"/>
        <w:rPr>
          <w:rFonts w:cs="Times New Roman"/>
          <w:sz w:val="28"/>
          <w:szCs w:val="28"/>
        </w:rPr>
      </w:pPr>
      <w:r w:rsidRPr="00EB0792">
        <w:rPr>
          <w:rFonts w:cs="Times New Roman"/>
          <w:sz w:val="28"/>
          <w:szCs w:val="28"/>
        </w:rPr>
        <w:t>прізвище, ім'я та по батькові вступника;</w:t>
      </w:r>
    </w:p>
    <w:p w:rsidR="00EB0792" w:rsidRPr="00EB0792" w:rsidRDefault="00EB0792" w:rsidP="00EB0792">
      <w:pPr>
        <w:ind w:firstLine="709"/>
        <w:jc w:val="both"/>
        <w:rPr>
          <w:rFonts w:cs="Times New Roman"/>
          <w:sz w:val="28"/>
          <w:szCs w:val="28"/>
        </w:rPr>
      </w:pPr>
      <w:r w:rsidRPr="00EB0792">
        <w:rPr>
          <w:rFonts w:cs="Times New Roman"/>
          <w:sz w:val="28"/>
          <w:szCs w:val="28"/>
        </w:rPr>
        <w:t>конкурсний бал вступника;</w:t>
      </w:r>
    </w:p>
    <w:p w:rsidR="00EB0792" w:rsidRPr="00EB0792" w:rsidRDefault="00EB0792" w:rsidP="00EB0792">
      <w:pPr>
        <w:ind w:firstLine="709"/>
        <w:jc w:val="both"/>
        <w:rPr>
          <w:rFonts w:cs="Times New Roman"/>
          <w:sz w:val="28"/>
          <w:szCs w:val="28"/>
        </w:rPr>
      </w:pPr>
      <w:r w:rsidRPr="00EB0792">
        <w:rPr>
          <w:rFonts w:cs="Times New Roman"/>
          <w:sz w:val="28"/>
          <w:szCs w:val="28"/>
        </w:rPr>
        <w:t>наявність підстав для вступу поза конкурсом;</w:t>
      </w:r>
    </w:p>
    <w:p w:rsidR="00EB0792" w:rsidRPr="00EB0792" w:rsidRDefault="00EB0792" w:rsidP="00EB0792">
      <w:pPr>
        <w:ind w:firstLine="709"/>
        <w:jc w:val="both"/>
        <w:rPr>
          <w:rFonts w:cs="Times New Roman"/>
          <w:sz w:val="28"/>
          <w:szCs w:val="28"/>
        </w:rPr>
      </w:pPr>
      <w:r w:rsidRPr="00EB0792">
        <w:rPr>
          <w:rFonts w:cs="Times New Roman"/>
          <w:sz w:val="28"/>
          <w:szCs w:val="28"/>
        </w:rPr>
        <w:t>наявність підстав для зарахування за результатами співбесіди;</w:t>
      </w:r>
    </w:p>
    <w:p w:rsidR="00EB0792" w:rsidRPr="00EB0792" w:rsidRDefault="00EB0792" w:rsidP="00EB0792">
      <w:pPr>
        <w:ind w:firstLine="709"/>
        <w:jc w:val="both"/>
        <w:rPr>
          <w:rFonts w:cs="Times New Roman"/>
          <w:sz w:val="28"/>
          <w:szCs w:val="28"/>
        </w:rPr>
      </w:pPr>
      <w:r w:rsidRPr="00EB0792">
        <w:rPr>
          <w:rFonts w:cs="Times New Roman"/>
          <w:sz w:val="28"/>
          <w:szCs w:val="28"/>
        </w:rPr>
        <w:t>наявність права на першочергове зарахування;</w:t>
      </w:r>
    </w:p>
    <w:p w:rsidR="00EB0792" w:rsidRPr="00EB0792" w:rsidRDefault="00EB0792" w:rsidP="00EB0792">
      <w:pPr>
        <w:ind w:firstLine="709"/>
        <w:jc w:val="both"/>
        <w:rPr>
          <w:rFonts w:cs="Times New Roman"/>
          <w:sz w:val="28"/>
          <w:szCs w:val="28"/>
        </w:rPr>
      </w:pPr>
      <w:r w:rsidRPr="00EB0792">
        <w:rPr>
          <w:rFonts w:cs="Times New Roman"/>
          <w:sz w:val="28"/>
          <w:szCs w:val="28"/>
        </w:rPr>
        <w:t>пріоритет заяви, зазначений вступником.</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4. Рейтингові списки формуються </w:t>
      </w:r>
      <w:r w:rsidRPr="009448A0">
        <w:rPr>
          <w:rFonts w:cs="Times New Roman"/>
          <w:sz w:val="28"/>
          <w:szCs w:val="28"/>
        </w:rPr>
        <w:t>приймальною комісією</w:t>
      </w:r>
      <w:r w:rsidRPr="00EB0792">
        <w:rPr>
          <w:rFonts w:cs="Times New Roman"/>
          <w:sz w:val="28"/>
          <w:szCs w:val="28"/>
        </w:rPr>
        <w:t xml:space="preserve"> з Єдиної бази з урахуванням пріоритетності та оприлюднюються у повному обсязі на веб-сайті вищого навчального закладу. Списки вступників, рекомендованих до зарахування, формуються </w:t>
      </w:r>
      <w:r w:rsidRPr="009448A0">
        <w:rPr>
          <w:rFonts w:cs="Times New Roman"/>
          <w:sz w:val="28"/>
          <w:szCs w:val="28"/>
        </w:rPr>
        <w:t>приймальною комісією</w:t>
      </w:r>
      <w:r w:rsidRPr="00EB0792">
        <w:rPr>
          <w:rFonts w:cs="Times New Roman"/>
          <w:sz w:val="28"/>
          <w:szCs w:val="28"/>
        </w:rPr>
        <w:t xml:space="preserve"> з Єдиної бази та оприлюднюються шляхом розміщення на інформаційних стендах приймальних комісій та веб-сайті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Списки оновлюються після виконання/невиконання вступниками</w:t>
      </w:r>
      <w:r w:rsidR="000D3F84">
        <w:rPr>
          <w:rFonts w:cs="Times New Roman"/>
          <w:sz w:val="28"/>
          <w:szCs w:val="28"/>
        </w:rPr>
        <w:t xml:space="preserve"> </w:t>
      </w:r>
      <w:r w:rsidR="00ED04F6">
        <w:rPr>
          <w:rFonts w:cs="Times New Roman"/>
          <w:sz w:val="28"/>
          <w:szCs w:val="28"/>
        </w:rPr>
        <w:t>на освітньо-кваліфікаційний рівень моло</w:t>
      </w:r>
      <w:r w:rsidR="00EF4777">
        <w:rPr>
          <w:rFonts w:cs="Times New Roman"/>
          <w:sz w:val="28"/>
          <w:szCs w:val="28"/>
        </w:rPr>
        <w:t>дшого спеціаліста, а також ступ</w:t>
      </w:r>
      <w:r w:rsidR="00293D79">
        <w:rPr>
          <w:rFonts w:cs="Times New Roman"/>
          <w:sz w:val="28"/>
          <w:szCs w:val="28"/>
        </w:rPr>
        <w:t>і</w:t>
      </w:r>
      <w:r w:rsidR="00ED04F6">
        <w:rPr>
          <w:rFonts w:cs="Times New Roman"/>
          <w:sz w:val="28"/>
          <w:szCs w:val="28"/>
        </w:rPr>
        <w:t>нь магіс</w:t>
      </w:r>
      <w:r w:rsidR="000D3F84">
        <w:rPr>
          <w:rFonts w:cs="Times New Roman"/>
          <w:sz w:val="28"/>
          <w:szCs w:val="28"/>
        </w:rPr>
        <w:t>тра та освітньо-кваліфікаційний рівень</w:t>
      </w:r>
      <w:r w:rsidR="00ED04F6">
        <w:rPr>
          <w:rFonts w:cs="Times New Roman"/>
          <w:sz w:val="28"/>
          <w:szCs w:val="28"/>
        </w:rPr>
        <w:t xml:space="preserve"> спеціаліста на основі здобутого ступеня магістра (освітньо-кваліфікаційного рівня спеціаліста) </w:t>
      </w:r>
      <w:r w:rsidR="00EF4777">
        <w:rPr>
          <w:rFonts w:cs="Times New Roman"/>
          <w:sz w:val="28"/>
          <w:szCs w:val="28"/>
        </w:rPr>
        <w:t xml:space="preserve">вимог </w:t>
      </w:r>
      <w:r w:rsidRPr="00EB0792">
        <w:rPr>
          <w:rFonts w:cs="Times New Roman"/>
          <w:sz w:val="28"/>
          <w:szCs w:val="28"/>
        </w:rPr>
        <w:t>для зарахування на н</w:t>
      </w:r>
      <w:r w:rsidR="00D75858">
        <w:rPr>
          <w:rFonts w:cs="Times New Roman"/>
          <w:sz w:val="28"/>
          <w:szCs w:val="28"/>
        </w:rPr>
        <w:t xml:space="preserve">авчання відповідно до пункту </w:t>
      </w:r>
      <w:r w:rsidRPr="00EB0792">
        <w:rPr>
          <w:rFonts w:cs="Times New Roman"/>
          <w:sz w:val="28"/>
          <w:szCs w:val="28"/>
        </w:rPr>
        <w:t>1 розділу XІV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У списку вступників, рекомендованих до зарахування, зазначаються такі самі дані, що і в рейтинговому списку всту</w:t>
      </w:r>
      <w:r w:rsidR="00125338">
        <w:rPr>
          <w:rFonts w:cs="Times New Roman"/>
          <w:sz w:val="28"/>
          <w:szCs w:val="28"/>
        </w:rPr>
        <w:t>пників</w:t>
      </w:r>
      <w:r w:rsidR="00D75858">
        <w:rPr>
          <w:rFonts w:cs="Times New Roman"/>
          <w:sz w:val="28"/>
          <w:szCs w:val="28"/>
        </w:rPr>
        <w:t xml:space="preserve"> відповідно до пункту </w:t>
      </w:r>
      <w:r w:rsidRPr="00EB0792">
        <w:rPr>
          <w:rFonts w:cs="Times New Roman"/>
          <w:sz w:val="28"/>
          <w:szCs w:val="28"/>
        </w:rPr>
        <w:t>3 цього розділу.</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XІV. Надання рекомендацій для зарахування</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1. Рішення про рекомендування до </w:t>
      </w:r>
      <w:r w:rsidR="00C924D5">
        <w:rPr>
          <w:rFonts w:cs="Times New Roman"/>
          <w:sz w:val="28"/>
          <w:szCs w:val="28"/>
        </w:rPr>
        <w:t>зарахування вступників на місця за кошти державного бюджету</w:t>
      </w:r>
      <w:r w:rsidRPr="00EB0792">
        <w:rPr>
          <w:rFonts w:cs="Times New Roman"/>
          <w:sz w:val="28"/>
          <w:szCs w:val="28"/>
        </w:rPr>
        <w:t xml:space="preserve"> приймальна комісія прийма</w:t>
      </w:r>
      <w:r w:rsidR="00D75858">
        <w:rPr>
          <w:rFonts w:cs="Times New Roman"/>
          <w:sz w:val="28"/>
          <w:szCs w:val="28"/>
        </w:rPr>
        <w:t xml:space="preserve">є у строк, визначений пунктом </w:t>
      </w:r>
      <w:r w:rsidRPr="00EB0792">
        <w:rPr>
          <w:rFonts w:cs="Times New Roman"/>
          <w:sz w:val="28"/>
          <w:szCs w:val="28"/>
        </w:rPr>
        <w:t xml:space="preserve">8 розділу V цих Умов, та згідно з порядком формування рейтингового списку, визначеного у розділі XІІІ цих Умов, що впорядковується відповідно до конкурсного бала вступника </w:t>
      </w:r>
      <w:r w:rsidR="00C924D5" w:rsidRPr="003B0545">
        <w:rPr>
          <w:sz w:val="28"/>
          <w:szCs w:val="28"/>
        </w:rPr>
        <w:t>–</w:t>
      </w:r>
      <w:r w:rsidRPr="00EB0792">
        <w:rPr>
          <w:rFonts w:cs="Times New Roman"/>
          <w:sz w:val="28"/>
          <w:szCs w:val="28"/>
        </w:rPr>
        <w:t xml:space="preserve"> від вищого до нижчого. Вступника буде рекомендовано до зарахування за найвищим пріоритетом з числа зазначених ним під час подання заяв, за яким вступник потрапляє у число тих, хто може бути рекомендований до зарахування на місця, що фінансуються за кошти державного бюджету.</w:t>
      </w:r>
    </w:p>
    <w:p w:rsidR="00EB0792" w:rsidRPr="00EB0792" w:rsidRDefault="00EB0792" w:rsidP="00EB0792">
      <w:pPr>
        <w:ind w:firstLine="709"/>
        <w:jc w:val="both"/>
        <w:rPr>
          <w:rFonts w:cs="Times New Roman"/>
          <w:sz w:val="28"/>
          <w:szCs w:val="28"/>
        </w:rPr>
      </w:pPr>
      <w:r w:rsidRPr="00EB0792">
        <w:rPr>
          <w:rFonts w:cs="Times New Roman"/>
          <w:sz w:val="28"/>
          <w:szCs w:val="28"/>
        </w:rPr>
        <w:t>Рекомендації до зарахування на місця, що фінансуються за кошти державного бюджету</w:t>
      </w:r>
      <w:r w:rsidR="00C924D5">
        <w:rPr>
          <w:rFonts w:cs="Times New Roman"/>
          <w:sz w:val="28"/>
          <w:szCs w:val="28"/>
        </w:rPr>
        <w:t>,</w:t>
      </w:r>
      <w:r w:rsidRPr="00EB0792">
        <w:rPr>
          <w:rFonts w:cs="Times New Roman"/>
          <w:sz w:val="28"/>
          <w:szCs w:val="28"/>
        </w:rPr>
        <w:t xml:space="preserve"> на основі повної загальної середньої освіти при вступі для здобуття ступенів молодшого бакалавра, бакалавра (магістра, спеціаліста медичного, ветеринарного</w:t>
      </w:r>
      <w:r w:rsidR="00C924D5">
        <w:rPr>
          <w:rFonts w:cs="Times New Roman"/>
          <w:sz w:val="28"/>
          <w:szCs w:val="28"/>
        </w:rPr>
        <w:t xml:space="preserve"> та фармацевтичного спрямувань)</w:t>
      </w:r>
      <w:r w:rsidRPr="00EB0792">
        <w:rPr>
          <w:rFonts w:cs="Times New Roman"/>
          <w:sz w:val="28"/>
          <w:szCs w:val="28"/>
        </w:rPr>
        <w:t xml:space="preserve"> осіб, які мають підстави для вступу поза конкурсом, надаються</w:t>
      </w:r>
      <w:r w:rsidR="00E12587">
        <w:rPr>
          <w:rFonts w:cs="Times New Roman"/>
          <w:sz w:val="28"/>
          <w:szCs w:val="28"/>
        </w:rPr>
        <w:t xml:space="preserve"> в межах 10 відсотків максимального</w:t>
      </w:r>
      <w:r w:rsidRPr="00EB0792">
        <w:rPr>
          <w:rFonts w:cs="Times New Roman"/>
          <w:sz w:val="28"/>
          <w:szCs w:val="28"/>
        </w:rPr>
        <w:t xml:space="preserve"> обсягу державного замовлення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Формування списків рекомендованих до зарахування вступників здійснюється в Єдиній базі у межах встановленого (граничного) обсягу місць, </w:t>
      </w:r>
      <w:r w:rsidRPr="00EB0792">
        <w:rPr>
          <w:rFonts w:cs="Times New Roman"/>
          <w:sz w:val="28"/>
          <w:szCs w:val="28"/>
        </w:rPr>
        <w:lastRenderedPageBreak/>
        <w:t xml:space="preserve">що фінансуються за кошти державного бюджету, за їх відсутності </w:t>
      </w:r>
      <w:r w:rsidR="00C924D5" w:rsidRPr="003B0545">
        <w:rPr>
          <w:sz w:val="28"/>
          <w:szCs w:val="28"/>
        </w:rPr>
        <w:t>–</w:t>
      </w:r>
      <w:r w:rsidR="00C924D5">
        <w:rPr>
          <w:rFonts w:cs="Times New Roman"/>
          <w:sz w:val="28"/>
          <w:szCs w:val="28"/>
        </w:rPr>
        <w:t xml:space="preserve"> у межах ліцензованого</w:t>
      </w:r>
      <w:r w:rsidRPr="00EB0792">
        <w:rPr>
          <w:rFonts w:cs="Times New Roman"/>
          <w:sz w:val="28"/>
          <w:szCs w:val="28"/>
        </w:rPr>
        <w:t xml:space="preserve"> обсягу. Рекомендація до зарахування на навчання за рахунок коштів фізичних та юридичних осіб надається за всіма пріоритетами, зазначеними вступником під час подання заяв. </w:t>
      </w:r>
    </w:p>
    <w:p w:rsidR="00EB0792" w:rsidRPr="00EB0792" w:rsidRDefault="00EB0792" w:rsidP="00EB0792">
      <w:pPr>
        <w:ind w:firstLine="709"/>
        <w:jc w:val="both"/>
        <w:rPr>
          <w:rFonts w:cs="Times New Roman"/>
          <w:sz w:val="28"/>
          <w:szCs w:val="28"/>
        </w:rPr>
      </w:pPr>
      <w:r w:rsidRPr="00EB0792">
        <w:rPr>
          <w:rFonts w:cs="Times New Roman"/>
          <w:sz w:val="28"/>
          <w:szCs w:val="28"/>
        </w:rPr>
        <w:t>2. Приймальна комісія приймає рішення про зарахування на навчання на мі</w:t>
      </w:r>
      <w:r w:rsidR="00C924D5">
        <w:rPr>
          <w:rFonts w:cs="Times New Roman"/>
          <w:sz w:val="28"/>
          <w:szCs w:val="28"/>
        </w:rPr>
        <w:t>сця за кошти державного бюджету</w:t>
      </w:r>
      <w:r w:rsidRPr="00EB0792">
        <w:rPr>
          <w:rFonts w:cs="Times New Roman"/>
          <w:sz w:val="28"/>
          <w:szCs w:val="28"/>
        </w:rPr>
        <w:t xml:space="preserve"> відповідно до </w:t>
      </w:r>
      <w:r w:rsidR="00D75858">
        <w:rPr>
          <w:rFonts w:cs="Times New Roman"/>
          <w:sz w:val="28"/>
          <w:szCs w:val="28"/>
        </w:rPr>
        <w:t xml:space="preserve">строків, визначених у пунктах 8 </w:t>
      </w:r>
      <w:r w:rsidR="00C924D5" w:rsidRPr="003B0545">
        <w:rPr>
          <w:sz w:val="28"/>
          <w:szCs w:val="28"/>
        </w:rPr>
        <w:t>–</w:t>
      </w:r>
      <w:r w:rsidR="00C924D5">
        <w:rPr>
          <w:sz w:val="28"/>
          <w:szCs w:val="28"/>
        </w:rPr>
        <w:t xml:space="preserve"> </w:t>
      </w:r>
      <w:r w:rsidRPr="00EB0792">
        <w:rPr>
          <w:rFonts w:cs="Times New Roman"/>
          <w:sz w:val="28"/>
          <w:szCs w:val="28"/>
        </w:rPr>
        <w:t>12 розділу V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3. Офіційним повідомленням про надання рекомендацій до зарахування вважається оприлюднення відповідного рішення на стендах приймальних комісій вищих навчальних закладів.</w:t>
      </w:r>
    </w:p>
    <w:p w:rsidR="00EB0792" w:rsidRPr="00EB0792" w:rsidRDefault="00EB0792" w:rsidP="00EB0792">
      <w:pPr>
        <w:ind w:firstLine="709"/>
        <w:jc w:val="both"/>
        <w:rPr>
          <w:rFonts w:cs="Times New Roman"/>
          <w:sz w:val="28"/>
          <w:szCs w:val="28"/>
        </w:rPr>
      </w:pPr>
      <w:r w:rsidRPr="00EB0792">
        <w:rPr>
          <w:rFonts w:cs="Times New Roman"/>
          <w:sz w:val="28"/>
          <w:szCs w:val="28"/>
        </w:rPr>
        <w:t>Рішення приймальної комісії про рекомендування до зарахування також розміщується на веб-сайті вищого навчального закладу.</w:t>
      </w:r>
    </w:p>
    <w:p w:rsidR="00EB0792" w:rsidRPr="00EB0792" w:rsidRDefault="00EB0792" w:rsidP="00EB0792">
      <w:pPr>
        <w:ind w:firstLine="709"/>
        <w:jc w:val="both"/>
        <w:rPr>
          <w:rFonts w:cs="Times New Roman"/>
          <w:sz w:val="28"/>
          <w:szCs w:val="28"/>
        </w:rPr>
      </w:pPr>
      <w:r w:rsidRPr="00EB0792">
        <w:rPr>
          <w:rFonts w:cs="Times New Roman"/>
          <w:sz w:val="28"/>
          <w:szCs w:val="28"/>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E85B6E" w:rsidRDefault="00E85B6E" w:rsidP="00441182">
      <w:pPr>
        <w:ind w:firstLine="709"/>
        <w:jc w:val="center"/>
        <w:rPr>
          <w:rFonts w:cs="Times New Roman"/>
          <w:b/>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XV. Реалізація права вступників на обрання місця навчання</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Особи, які подали заяви в паперовій або в електронній формі та беруть участь у конкурсному відборі, після прийняття приймальною комісією рішення про рекомендування до зарахування відповідно до</w:t>
      </w:r>
      <w:r w:rsidR="008036A3">
        <w:rPr>
          <w:rFonts w:cs="Times New Roman"/>
          <w:sz w:val="28"/>
          <w:szCs w:val="28"/>
        </w:rPr>
        <w:t xml:space="preserve"> строку, визначеного в пункті 8 р</w:t>
      </w:r>
      <w:r w:rsidRPr="00EB0792">
        <w:rPr>
          <w:rFonts w:cs="Times New Roman"/>
          <w:sz w:val="28"/>
          <w:szCs w:val="28"/>
        </w:rPr>
        <w:t>озділу V цих Умов, зобов'язані виконати вимоги для зарахування на місця державного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Умовами та Правилами прийому, до приймальної (відбіркової) комісії вищого навчального закладу. Особи, які подали заяви в електронній формі, зобов'язані підписати власну електронну заяву, роздруковану у приймальній комісії.</w:t>
      </w:r>
    </w:p>
    <w:p w:rsidR="00EB0792" w:rsidRPr="00EB0792" w:rsidRDefault="00EB0792" w:rsidP="00EB0792">
      <w:pPr>
        <w:ind w:firstLine="709"/>
        <w:jc w:val="both"/>
        <w:rPr>
          <w:rFonts w:cs="Times New Roman"/>
          <w:sz w:val="28"/>
          <w:szCs w:val="28"/>
        </w:rPr>
      </w:pPr>
      <w:r w:rsidRPr="00EB0792">
        <w:rPr>
          <w:rFonts w:cs="Times New Roman"/>
          <w:sz w:val="28"/>
          <w:szCs w:val="28"/>
        </w:rPr>
        <w:t>2. Особи, які в установле</w:t>
      </w:r>
      <w:r w:rsidR="008036A3">
        <w:rPr>
          <w:rFonts w:cs="Times New Roman"/>
          <w:sz w:val="28"/>
          <w:szCs w:val="28"/>
        </w:rPr>
        <w:t>ні строки, визначені у пункті 8 р</w:t>
      </w:r>
      <w:r w:rsidRPr="00EB0792">
        <w:rPr>
          <w:rFonts w:cs="Times New Roman"/>
          <w:sz w:val="28"/>
          <w:szCs w:val="28"/>
        </w:rPr>
        <w:t>озділу V цих Умов, не подали до приймальної (відбіркової) комісії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Умовами та Правилами прийому (не виконали вимог для зарахування), втрачають право на зарахування на навчання за кошти державного бюджету, крім випадків</w:t>
      </w:r>
      <w:r w:rsidR="00C924D5">
        <w:rPr>
          <w:rFonts w:cs="Times New Roman"/>
          <w:sz w:val="28"/>
          <w:szCs w:val="28"/>
        </w:rPr>
        <w:t>,</w:t>
      </w:r>
      <w:r w:rsidRPr="00EB0792">
        <w:rPr>
          <w:rFonts w:cs="Times New Roman"/>
          <w:sz w:val="28"/>
          <w:szCs w:val="28"/>
        </w:rPr>
        <w:t xml:space="preserve"> визначених у розділах XVI, XVII та XIX цих Умов. </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XVІ. Коригування списку рекомендованих до зарахування</w:t>
      </w:r>
    </w:p>
    <w:p w:rsidR="00EB0792" w:rsidRPr="00441182" w:rsidRDefault="00EB0792" w:rsidP="00441182">
      <w:pPr>
        <w:ind w:firstLine="709"/>
        <w:jc w:val="center"/>
        <w:rPr>
          <w:rFonts w:cs="Times New Roman"/>
          <w:b/>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Приймальна комісія анулює раніше надані рекомендації вступникам, які не виконали вимог для зарахування (не подали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Умовами та Правилами прийому, до приймальної (відбіркової) комісії вищого навчального закладу).</w:t>
      </w:r>
    </w:p>
    <w:p w:rsidR="00EB0792" w:rsidRPr="00EB0792" w:rsidRDefault="00EB0792" w:rsidP="00EB0792">
      <w:pPr>
        <w:ind w:firstLine="709"/>
        <w:jc w:val="both"/>
        <w:rPr>
          <w:rFonts w:cs="Times New Roman"/>
          <w:sz w:val="28"/>
          <w:szCs w:val="28"/>
        </w:rPr>
      </w:pPr>
      <w:r w:rsidRPr="009448A0">
        <w:rPr>
          <w:rFonts w:cs="Times New Roman"/>
          <w:sz w:val="28"/>
          <w:szCs w:val="28"/>
        </w:rPr>
        <w:lastRenderedPageBreak/>
        <w:t>Між строк</w:t>
      </w:r>
      <w:r w:rsidR="00E12587" w:rsidRPr="009448A0">
        <w:rPr>
          <w:rFonts w:cs="Times New Roman"/>
          <w:sz w:val="28"/>
          <w:szCs w:val="28"/>
        </w:rPr>
        <w:t>ами, вс</w:t>
      </w:r>
      <w:r w:rsidR="00C924D5">
        <w:rPr>
          <w:rFonts w:cs="Times New Roman"/>
          <w:sz w:val="28"/>
          <w:szCs w:val="28"/>
        </w:rPr>
        <w:t>тановленими в пунктах 8,</w:t>
      </w:r>
      <w:r w:rsidR="008036A3">
        <w:rPr>
          <w:rFonts w:cs="Times New Roman"/>
          <w:sz w:val="28"/>
          <w:szCs w:val="28"/>
        </w:rPr>
        <w:t xml:space="preserve"> </w:t>
      </w:r>
      <w:r w:rsidR="00E12587" w:rsidRPr="009448A0">
        <w:rPr>
          <w:rFonts w:cs="Times New Roman"/>
          <w:sz w:val="28"/>
          <w:szCs w:val="28"/>
        </w:rPr>
        <w:t>9</w:t>
      </w:r>
      <w:r w:rsidR="008036A3">
        <w:rPr>
          <w:rFonts w:cs="Times New Roman"/>
          <w:sz w:val="28"/>
          <w:szCs w:val="28"/>
        </w:rPr>
        <w:t xml:space="preserve"> р</w:t>
      </w:r>
      <w:r w:rsidRPr="009448A0">
        <w:rPr>
          <w:rFonts w:cs="Times New Roman"/>
          <w:sz w:val="28"/>
          <w:szCs w:val="28"/>
        </w:rPr>
        <w:t>озділу V цих Умов, рекомендація до зарахування на місця за кошти державного бюджету надається вступникам</w:t>
      </w:r>
      <w:r w:rsidR="00E12587" w:rsidRPr="009448A0">
        <w:rPr>
          <w:rFonts w:cs="Times New Roman"/>
          <w:sz w:val="28"/>
          <w:szCs w:val="28"/>
        </w:rPr>
        <w:t xml:space="preserve"> </w:t>
      </w:r>
      <w:r w:rsidR="004D7977">
        <w:rPr>
          <w:rFonts w:cs="Times New Roman"/>
          <w:sz w:val="28"/>
          <w:szCs w:val="28"/>
        </w:rPr>
        <w:t xml:space="preserve">для здобуття освітньо-кваліфікаційного рівня молодшого спеціаліста </w:t>
      </w:r>
      <w:r w:rsidR="00E12587" w:rsidRPr="009448A0">
        <w:rPr>
          <w:rFonts w:cs="Times New Roman"/>
          <w:sz w:val="28"/>
          <w:szCs w:val="28"/>
        </w:rPr>
        <w:t>приймальною комісією</w:t>
      </w:r>
      <w:r w:rsidRPr="009448A0">
        <w:rPr>
          <w:rFonts w:cs="Times New Roman"/>
          <w:sz w:val="28"/>
          <w:szCs w:val="28"/>
        </w:rPr>
        <w:t xml:space="preserve"> без урахування наданих раніше рекомендацій до зарахування на навчання за кошти державного бюджету в іншому вищому навчальному закладі або на іншу спеціальність (спеціалізацію, освітню програму).</w:t>
      </w:r>
    </w:p>
    <w:p w:rsidR="00EB0792" w:rsidRPr="00EB0792" w:rsidRDefault="00EB0792" w:rsidP="00EB0792">
      <w:pPr>
        <w:ind w:firstLine="709"/>
        <w:jc w:val="both"/>
        <w:rPr>
          <w:rFonts w:cs="Times New Roman"/>
          <w:sz w:val="28"/>
          <w:szCs w:val="28"/>
        </w:rPr>
      </w:pPr>
      <w:r w:rsidRPr="00EB0792">
        <w:rPr>
          <w:rFonts w:cs="Times New Roman"/>
          <w:sz w:val="28"/>
          <w:szCs w:val="28"/>
        </w:rPr>
        <w:t>Вступники, яким анульовано реком</w:t>
      </w:r>
      <w:r w:rsidR="00C924D5">
        <w:rPr>
          <w:rFonts w:cs="Times New Roman"/>
          <w:sz w:val="28"/>
          <w:szCs w:val="28"/>
        </w:rPr>
        <w:t>ендацію до зарахування на місця</w:t>
      </w:r>
      <w:r w:rsidRPr="00EB0792">
        <w:rPr>
          <w:rFonts w:cs="Times New Roman"/>
          <w:sz w:val="28"/>
          <w:szCs w:val="28"/>
        </w:rPr>
        <w:t xml:space="preserve"> за кошти державного бюджету, не втрачають п</w:t>
      </w:r>
      <w:r w:rsidR="00C924D5">
        <w:rPr>
          <w:rFonts w:cs="Times New Roman"/>
          <w:sz w:val="28"/>
          <w:szCs w:val="28"/>
        </w:rPr>
        <w:t>рава участі у конкурсі на місця</w:t>
      </w:r>
      <w:r w:rsidRPr="00EB0792">
        <w:rPr>
          <w:rFonts w:cs="Times New Roman"/>
          <w:sz w:val="28"/>
          <w:szCs w:val="28"/>
        </w:rPr>
        <w:t xml:space="preserve"> за кошти фізичних та юридичних осіб. Рекомендація до зарахування на навчання за рахунок коштів фізичних та юридичних осіб надається за всіма пріоритетами, зазначеними вступником під час подання заяв.</w:t>
      </w:r>
    </w:p>
    <w:p w:rsidR="00EB0792" w:rsidRPr="00EB0792" w:rsidRDefault="00EB0792" w:rsidP="00EB0792">
      <w:pPr>
        <w:ind w:firstLine="709"/>
        <w:jc w:val="both"/>
        <w:rPr>
          <w:rFonts w:cs="Times New Roman"/>
          <w:sz w:val="28"/>
          <w:szCs w:val="28"/>
        </w:rPr>
      </w:pPr>
      <w:r w:rsidRPr="00EB0792">
        <w:rPr>
          <w:rFonts w:cs="Times New Roman"/>
          <w:sz w:val="28"/>
          <w:szCs w:val="28"/>
        </w:rPr>
        <w:t>2. Рішення щодо участі вступника у конкурсі на навчання за кошти фізичних та юридичних осіб з числа тих, яким було анульовано рекомендацію до зарахування на навчання за кошти державного бюджету, приймається за заявою вступника у довільній формі, що подається до приймальної комісії вищого навчального закладу та долучається до його особової справи.</w:t>
      </w:r>
    </w:p>
    <w:p w:rsidR="00EB0792" w:rsidRPr="00EB0792" w:rsidRDefault="00EB0792" w:rsidP="00EB0792">
      <w:pPr>
        <w:ind w:firstLine="709"/>
        <w:jc w:val="both"/>
        <w:rPr>
          <w:rFonts w:cs="Times New Roman"/>
          <w:sz w:val="28"/>
          <w:szCs w:val="28"/>
        </w:rPr>
      </w:pPr>
      <w:r w:rsidRPr="00EB0792">
        <w:rPr>
          <w:rFonts w:cs="Times New Roman"/>
          <w:sz w:val="28"/>
          <w:szCs w:val="28"/>
        </w:rPr>
        <w:t>3. Вступники, рекомендовані на навчання за кошти фізичних та юридичних осіб, зобов'язані виконати вимоги для зара</w:t>
      </w:r>
      <w:r w:rsidR="008036A3">
        <w:rPr>
          <w:rFonts w:cs="Times New Roman"/>
          <w:sz w:val="28"/>
          <w:szCs w:val="28"/>
        </w:rPr>
        <w:t xml:space="preserve">хування відповідно до пункту </w:t>
      </w:r>
      <w:r w:rsidRPr="00EB0792">
        <w:rPr>
          <w:rFonts w:cs="Times New Roman"/>
          <w:sz w:val="28"/>
          <w:szCs w:val="28"/>
        </w:rPr>
        <w:t>1 розділу XV цих Умов.</w:t>
      </w:r>
    </w:p>
    <w:p w:rsidR="00EB0792" w:rsidRDefault="00EB0792" w:rsidP="00EB0792">
      <w:pPr>
        <w:ind w:firstLine="709"/>
        <w:jc w:val="both"/>
        <w:rPr>
          <w:rFonts w:cs="Times New Roman"/>
          <w:sz w:val="28"/>
          <w:szCs w:val="28"/>
        </w:rPr>
      </w:pPr>
      <w:r w:rsidRPr="00EB0792">
        <w:rPr>
          <w:rFonts w:cs="Times New Roman"/>
          <w:sz w:val="28"/>
          <w:szCs w:val="28"/>
        </w:rPr>
        <w:t>Договір із замовником щодо навчання за кошти фізичних та юридичних осіб укладається після видання наказу про зарахування.</w:t>
      </w:r>
      <w:r w:rsidR="005C5940">
        <w:rPr>
          <w:rFonts w:cs="Times New Roman"/>
          <w:sz w:val="28"/>
          <w:szCs w:val="28"/>
        </w:rPr>
        <w:t xml:space="preserve"> </w:t>
      </w:r>
      <w:r w:rsidRPr="00EB0792">
        <w:rPr>
          <w:rFonts w:cs="Times New Roman"/>
          <w:sz w:val="28"/>
          <w:szCs w:val="28"/>
        </w:rPr>
        <w:t>Оплата навчання здійснюється згідно з договором, укладеним сторонами.</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4. При одночасному навчанні за кількома спеціальностями </w:t>
      </w:r>
      <w:r w:rsidR="008036A3">
        <w:rPr>
          <w:rFonts w:cs="Times New Roman"/>
          <w:sz w:val="28"/>
          <w:szCs w:val="28"/>
        </w:rPr>
        <w:t xml:space="preserve">                                   </w:t>
      </w:r>
      <w:r w:rsidRPr="00EB0792">
        <w:rPr>
          <w:rFonts w:cs="Times New Roman"/>
          <w:sz w:val="28"/>
          <w:szCs w:val="28"/>
        </w:rPr>
        <w:t>(</w:t>
      </w:r>
      <w:r w:rsidR="00E12587">
        <w:rPr>
          <w:rFonts w:cs="Times New Roman"/>
          <w:sz w:val="28"/>
          <w:szCs w:val="28"/>
        </w:rPr>
        <w:t xml:space="preserve">спеціалізаціями, </w:t>
      </w:r>
      <w:r w:rsidRPr="00EB0792">
        <w:rPr>
          <w:rFonts w:cs="Times New Roman"/>
          <w:sz w:val="28"/>
          <w:szCs w:val="28"/>
        </w:rPr>
        <w:t>освітніми програмами, напрямами підготовки) та формами навчання, крім двох денних, одна з яких за кошти державного бюджету,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кошти державного бюджету або за рахунок цільових пільгових державних кредитів протягом усього строку навчання.</w:t>
      </w:r>
    </w:p>
    <w:p w:rsidR="00EB0792" w:rsidRPr="00EB0792" w:rsidRDefault="00EB0792" w:rsidP="00EB0792">
      <w:pPr>
        <w:ind w:firstLine="709"/>
        <w:jc w:val="both"/>
        <w:rPr>
          <w:rFonts w:cs="Times New Roman"/>
          <w:sz w:val="28"/>
          <w:szCs w:val="28"/>
        </w:rPr>
      </w:pPr>
      <w:r w:rsidRPr="00EB0792">
        <w:rPr>
          <w:rFonts w:cs="Times New Roman"/>
          <w:sz w:val="28"/>
          <w:szCs w:val="28"/>
        </w:rPr>
        <w:t>При одночасному навчанні за кількома спеціальностями (</w:t>
      </w:r>
      <w:r w:rsidR="00E12587">
        <w:rPr>
          <w:rFonts w:cs="Times New Roman"/>
          <w:sz w:val="28"/>
          <w:szCs w:val="28"/>
        </w:rPr>
        <w:t xml:space="preserve">спеціалізаціями, </w:t>
      </w:r>
      <w:r w:rsidRPr="00EB0792">
        <w:rPr>
          <w:rFonts w:cs="Times New Roman"/>
          <w:sz w:val="28"/>
          <w:szCs w:val="28"/>
        </w:rPr>
        <w:t>освітніми програмами, напрямами підготовки) та формами навчання, крім двох денних, за кошти фізичних та юридичних осіб оригінали вищезазн</w:t>
      </w:r>
      <w:r w:rsidR="00E12587">
        <w:rPr>
          <w:rFonts w:cs="Times New Roman"/>
          <w:sz w:val="28"/>
          <w:szCs w:val="28"/>
        </w:rPr>
        <w:t>ачених документів зберігаються в одному з вищих навчальних</w:t>
      </w:r>
      <w:r w:rsidRPr="00EB0792">
        <w:rPr>
          <w:rFonts w:cs="Times New Roman"/>
          <w:sz w:val="28"/>
          <w:szCs w:val="28"/>
        </w:rPr>
        <w:t xml:space="preserve"> закладі</w:t>
      </w:r>
      <w:r w:rsidR="00E12587">
        <w:rPr>
          <w:rFonts w:cs="Times New Roman"/>
          <w:sz w:val="28"/>
          <w:szCs w:val="28"/>
        </w:rPr>
        <w:t>в</w:t>
      </w:r>
      <w:r w:rsidRPr="00EB0792">
        <w:rPr>
          <w:rFonts w:cs="Times New Roman"/>
          <w:sz w:val="28"/>
          <w:szCs w:val="28"/>
        </w:rPr>
        <w:t xml:space="preserve"> за бажанням студента. Довідка про зберігання оригіналів документів видається на вимогу студента вищим навчальним закладом, у якому вони зберігаються.</w:t>
      </w:r>
    </w:p>
    <w:p w:rsidR="00570ED9" w:rsidRDefault="00570ED9" w:rsidP="00441182">
      <w:pPr>
        <w:ind w:firstLine="709"/>
        <w:jc w:val="center"/>
        <w:rPr>
          <w:rFonts w:cs="Times New Roman"/>
          <w:b/>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XVІІ. Наказ про зарахування</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1. Накази про зарахування на навчання видаються керівником вищого навчального закладу на підставі рішення приймальної комісії. Накази про зарахування на навчання з додатками до них формуються в Єдиній базі відповідно до списків вступників, рекомендованих до зарахування, та оприлюднюються на інформаційному стенді приймальної комісії і веб-сайті </w:t>
      </w:r>
      <w:r w:rsidRPr="00EB0792">
        <w:rPr>
          <w:rFonts w:cs="Times New Roman"/>
          <w:sz w:val="28"/>
          <w:szCs w:val="28"/>
        </w:rPr>
        <w:lastRenderedPageBreak/>
        <w:t>вищого навчального закладу у вигляді списку зарахованих у строки, встановлені</w:t>
      </w:r>
      <w:r w:rsidR="00C924D5">
        <w:rPr>
          <w:rFonts w:cs="Times New Roman"/>
          <w:sz w:val="28"/>
          <w:szCs w:val="28"/>
        </w:rPr>
        <w:t xml:space="preserve"> в пунктах 9 </w:t>
      </w:r>
      <w:r w:rsidR="00C924D5" w:rsidRPr="003B0545">
        <w:rPr>
          <w:sz w:val="28"/>
          <w:szCs w:val="28"/>
        </w:rPr>
        <w:t>–</w:t>
      </w:r>
      <w:r w:rsidR="00C924D5">
        <w:rPr>
          <w:sz w:val="28"/>
          <w:szCs w:val="28"/>
        </w:rPr>
        <w:t xml:space="preserve"> </w:t>
      </w:r>
      <w:r w:rsidR="008036A3">
        <w:rPr>
          <w:rFonts w:cs="Times New Roman"/>
          <w:sz w:val="28"/>
          <w:szCs w:val="28"/>
        </w:rPr>
        <w:t>12 р</w:t>
      </w:r>
      <w:r w:rsidRPr="00EB0792">
        <w:rPr>
          <w:rFonts w:cs="Times New Roman"/>
          <w:sz w:val="28"/>
          <w:szCs w:val="28"/>
        </w:rPr>
        <w:t>озділу V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2. Рішення приймальної комісії про зарахування вступника може бути скасоване приймальною комісією у разі виявлення порушень законодавства з боку вст</w:t>
      </w:r>
      <w:r w:rsidR="008036A3">
        <w:rPr>
          <w:rFonts w:cs="Times New Roman"/>
          <w:sz w:val="28"/>
          <w:szCs w:val="28"/>
        </w:rPr>
        <w:t xml:space="preserve">упника, передбачених пунктом </w:t>
      </w:r>
      <w:r w:rsidRPr="00EB0792">
        <w:rPr>
          <w:rFonts w:cs="Times New Roman"/>
          <w:sz w:val="28"/>
          <w:szCs w:val="28"/>
        </w:rPr>
        <w:t>5 розділу XX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Вступники можуть бути відраховані з вищого навчального закладу за власним бажанням, про що видається відповідний наказ, який верифікується в Єдиній базі, а таким особам повертаються документи, подані ними, не пізніше наступного дня після подання заяви про відрахування.</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На звільнене(і) при цьому місце (місця) </w:t>
      </w:r>
      <w:r w:rsidR="00FB1918">
        <w:rPr>
          <w:rFonts w:cs="Times New Roman"/>
          <w:sz w:val="28"/>
          <w:szCs w:val="28"/>
        </w:rPr>
        <w:t xml:space="preserve">навчання для здобуття освітньо-кваліфікаційного рівня молодшого спеціаліста </w:t>
      </w:r>
      <w:r w:rsidRPr="00EB0792">
        <w:rPr>
          <w:rFonts w:cs="Times New Roman"/>
          <w:sz w:val="28"/>
          <w:szCs w:val="28"/>
        </w:rPr>
        <w:t xml:space="preserve">до початку навчальних занять може проводитись додатковий конкурсний відбір з числа осіб, які брали участь у конкурсі на цю спеціальність (спеціалізацію, освітню програму, напрям підготовки). У разі відсутності таких претендентів на звільнені місця дозволяється зараховувати осіб з інших спеціальностей (спеціалізацій, освітніх програм, напрямів підготовки) цього вищого навчального закладу за умови збігу конкурсних предметів шляхом перенесення заяви на іншу спеціальність. </w:t>
      </w:r>
    </w:p>
    <w:p w:rsidR="00EB0792" w:rsidRPr="00EB0792" w:rsidRDefault="00EB0792" w:rsidP="00EB0792">
      <w:pPr>
        <w:ind w:firstLine="709"/>
        <w:jc w:val="both"/>
        <w:rPr>
          <w:rFonts w:cs="Times New Roman"/>
          <w:sz w:val="28"/>
          <w:szCs w:val="28"/>
        </w:rPr>
      </w:pPr>
      <w:r w:rsidRPr="00EB0792">
        <w:rPr>
          <w:rFonts w:cs="Times New Roman"/>
          <w:sz w:val="28"/>
          <w:szCs w:val="28"/>
        </w:rPr>
        <w:t>3. Наказ про зарахування вступника на місце відрахованої особи видається за умови особистого викон</w:t>
      </w:r>
      <w:r w:rsidR="008036A3">
        <w:rPr>
          <w:rFonts w:cs="Times New Roman"/>
          <w:sz w:val="28"/>
          <w:szCs w:val="28"/>
        </w:rPr>
        <w:t xml:space="preserve">ання вступником вимог пункту </w:t>
      </w:r>
      <w:r w:rsidRPr="00EB0792">
        <w:rPr>
          <w:rFonts w:cs="Times New Roman"/>
          <w:sz w:val="28"/>
          <w:szCs w:val="28"/>
        </w:rPr>
        <w:t>1 розділу XV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4.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w:t>
      </w:r>
      <w:r w:rsidR="00C924D5">
        <w:rPr>
          <w:rFonts w:cs="Times New Roman"/>
          <w:sz w:val="28"/>
          <w:szCs w:val="28"/>
        </w:rPr>
        <w:t>повідно до вимог цих Умов</w:t>
      </w:r>
      <w:r w:rsidRPr="00EB0792">
        <w:rPr>
          <w:rFonts w:cs="Times New Roman"/>
          <w:sz w:val="28"/>
          <w:szCs w:val="28"/>
        </w:rPr>
        <w:t>.</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t>XVIII. Особливості прийому та навчання іноземців та осіб без громадянства у вищих навчальних закладах України</w:t>
      </w:r>
    </w:p>
    <w:p w:rsidR="00EB0792" w:rsidRPr="00441182" w:rsidRDefault="00EB0792" w:rsidP="00441182">
      <w:pPr>
        <w:ind w:firstLine="709"/>
        <w:jc w:val="center"/>
        <w:rPr>
          <w:rFonts w:cs="Times New Roman"/>
          <w:b/>
          <w:sz w:val="28"/>
          <w:szCs w:val="28"/>
        </w:rPr>
      </w:pPr>
    </w:p>
    <w:p w:rsidR="005C5940" w:rsidRDefault="00EB0792" w:rsidP="005C5940">
      <w:pPr>
        <w:ind w:firstLine="709"/>
        <w:jc w:val="both"/>
        <w:rPr>
          <w:rFonts w:cs="Times New Roman"/>
          <w:sz w:val="28"/>
          <w:szCs w:val="28"/>
        </w:rPr>
      </w:pPr>
      <w:r w:rsidRPr="00EB0792">
        <w:rPr>
          <w:rFonts w:cs="Times New Roman"/>
          <w:sz w:val="28"/>
          <w:szCs w:val="28"/>
        </w:rPr>
        <w:t xml:space="preserve">1. Підготовка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Указами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w:t>
      </w:r>
      <w:r w:rsidRPr="00EB0792">
        <w:rPr>
          <w:rFonts w:cs="Times New Roman"/>
          <w:sz w:val="28"/>
          <w:szCs w:val="28"/>
        </w:rPr>
        <w:lastRenderedPageBreak/>
        <w:t>навчання</w:t>
      </w:r>
      <w:r w:rsidR="009446C7">
        <w:rPr>
          <w:rFonts w:cs="Times New Roman"/>
          <w:sz w:val="28"/>
          <w:szCs w:val="28"/>
        </w:rPr>
        <w:t xml:space="preserve"> </w:t>
      </w:r>
      <w:r w:rsidRPr="00EB0792">
        <w:rPr>
          <w:rFonts w:cs="Times New Roman"/>
          <w:sz w:val="28"/>
          <w:szCs w:val="28"/>
        </w:rPr>
        <w:t xml:space="preserve"> </w:t>
      </w:r>
      <w:r w:rsidR="009446C7" w:rsidRPr="009446C7">
        <w:rPr>
          <w:rFonts w:cs="Times New Roman"/>
          <w:sz w:val="28"/>
          <w:szCs w:val="28"/>
        </w:rPr>
        <w:t>у межах установлених квот прийому до вищ</w:t>
      </w:r>
      <w:r w:rsidR="009446C7">
        <w:rPr>
          <w:rFonts w:cs="Times New Roman"/>
          <w:sz w:val="28"/>
          <w:szCs w:val="28"/>
        </w:rPr>
        <w:t xml:space="preserve">их навчальних закладів України </w:t>
      </w:r>
      <w:r w:rsidR="009446C7" w:rsidRPr="009446C7">
        <w:rPr>
          <w:rFonts w:cs="Times New Roman"/>
          <w:sz w:val="28"/>
          <w:szCs w:val="28"/>
        </w:rPr>
        <w:t xml:space="preserve">на підставі направлень Міністерства освіти і науки України. </w:t>
      </w:r>
    </w:p>
    <w:p w:rsidR="00EB0792" w:rsidRPr="00EB0792" w:rsidRDefault="00EB0792" w:rsidP="00EB0792">
      <w:pPr>
        <w:ind w:firstLine="709"/>
        <w:jc w:val="both"/>
        <w:rPr>
          <w:rFonts w:cs="Times New Roman"/>
          <w:sz w:val="28"/>
          <w:szCs w:val="28"/>
        </w:rPr>
      </w:pPr>
      <w:r w:rsidRPr="00EB0792">
        <w:rPr>
          <w:rFonts w:cs="Times New Roman"/>
          <w:sz w:val="28"/>
          <w:szCs w:val="28"/>
        </w:rPr>
        <w:t>2. Закордонні українці, які отримали направлення на навчання від українських національно-культурних товариств, при вступі до вищих навчальних закладів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EB0792" w:rsidRPr="009446C7" w:rsidRDefault="00EB0792" w:rsidP="00EB0792">
      <w:pPr>
        <w:ind w:firstLine="709"/>
        <w:jc w:val="both"/>
        <w:rPr>
          <w:rFonts w:cs="Times New Roman"/>
          <w:color w:val="000000" w:themeColor="text1"/>
          <w:sz w:val="28"/>
          <w:szCs w:val="28"/>
        </w:rPr>
      </w:pPr>
      <w:r w:rsidRPr="009446C7">
        <w:rPr>
          <w:rFonts w:cs="Times New Roman"/>
          <w:color w:val="000000" w:themeColor="text1"/>
          <w:sz w:val="28"/>
          <w:szCs w:val="28"/>
        </w:rPr>
        <w:t xml:space="preserve">3. </w:t>
      </w:r>
      <w:r w:rsidR="005C5940" w:rsidRPr="009446C7">
        <w:rPr>
          <w:rFonts w:cs="Times New Roman"/>
          <w:color w:val="000000" w:themeColor="text1"/>
          <w:sz w:val="28"/>
          <w:szCs w:val="28"/>
        </w:rPr>
        <w:t>І</w:t>
      </w:r>
      <w:r w:rsidRPr="009446C7">
        <w:rPr>
          <w:rFonts w:cs="Times New Roman"/>
          <w:color w:val="000000" w:themeColor="text1"/>
          <w:sz w:val="28"/>
          <w:szCs w:val="28"/>
        </w:rPr>
        <w:t>ноземці та особи без громадянства можуть здобувати</w:t>
      </w:r>
      <w:r w:rsidR="00E12587" w:rsidRPr="009446C7">
        <w:rPr>
          <w:rFonts w:cs="Times New Roman"/>
          <w:color w:val="000000" w:themeColor="text1"/>
          <w:sz w:val="28"/>
          <w:szCs w:val="28"/>
        </w:rPr>
        <w:t xml:space="preserve"> вищу освіту за кошти фізичних та юридичних</w:t>
      </w:r>
      <w:r w:rsidRPr="009446C7">
        <w:rPr>
          <w:rFonts w:cs="Times New Roman"/>
          <w:color w:val="000000" w:themeColor="text1"/>
          <w:sz w:val="28"/>
          <w:szCs w:val="28"/>
        </w:rPr>
        <w:t xml:space="preserve">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EB0792" w:rsidRPr="00EB0792" w:rsidRDefault="00EB0792" w:rsidP="00EB0792">
      <w:pPr>
        <w:ind w:firstLine="709"/>
        <w:jc w:val="both"/>
        <w:rPr>
          <w:rFonts w:cs="Times New Roman"/>
          <w:sz w:val="28"/>
          <w:szCs w:val="28"/>
        </w:rPr>
      </w:pPr>
      <w:r w:rsidRPr="00EB0792">
        <w:rPr>
          <w:rFonts w:cs="Times New Roman"/>
          <w:sz w:val="28"/>
          <w:szCs w:val="28"/>
        </w:rPr>
        <w:t>4. Іноземці, які здобули повну загальну середню освіту у закордонних школах з вивченням української мови, та закордонні українці, статус яких підтверджено посвідченням закордонного українця, зараховуються у межах установлених квот</w:t>
      </w:r>
      <w:r w:rsidR="009446C7">
        <w:rPr>
          <w:rFonts w:cs="Times New Roman"/>
          <w:sz w:val="28"/>
          <w:szCs w:val="28"/>
        </w:rPr>
        <w:t xml:space="preserve"> </w:t>
      </w:r>
      <w:r w:rsidR="009446C7" w:rsidRPr="009446C7">
        <w:rPr>
          <w:rFonts w:cs="Times New Roman"/>
          <w:sz w:val="28"/>
          <w:szCs w:val="28"/>
        </w:rPr>
        <w:t>прийому</w:t>
      </w:r>
      <w:r w:rsidRPr="00EB0792">
        <w:rPr>
          <w:rFonts w:cs="Times New Roman"/>
          <w:sz w:val="28"/>
          <w:szCs w:val="28"/>
        </w:rPr>
        <w:t xml:space="preserve"> до вищих навчальних закладів України за співбесідою з предметів, передбачених Правилами прийому, за рекомендаціями дипломатичних установ України за кордоном та українських національних культурних товариств (за наявності).</w:t>
      </w:r>
    </w:p>
    <w:p w:rsidR="00EB0792" w:rsidRPr="00EB0792" w:rsidRDefault="00EB0792" w:rsidP="00EB0792">
      <w:pPr>
        <w:ind w:firstLine="709"/>
        <w:jc w:val="both"/>
        <w:rPr>
          <w:rFonts w:cs="Times New Roman"/>
          <w:sz w:val="28"/>
          <w:szCs w:val="28"/>
        </w:rPr>
      </w:pPr>
      <w:r w:rsidRPr="00EB0792">
        <w:rPr>
          <w:rFonts w:cs="Times New Roman"/>
          <w:sz w:val="28"/>
          <w:szCs w:val="28"/>
        </w:rPr>
        <w:t>5. Іноземці, які вступають на навчання для здобуття певного освітньо-кваліфікаційного рівня, зараховуються до вищих навчальних закладів України не пізніше 15 листопада на підставі наказів про зарахування, що верифікуються в Єдиній базі.</w:t>
      </w:r>
    </w:p>
    <w:p w:rsidR="00EB0792" w:rsidRPr="00EB0792" w:rsidRDefault="00EB0792" w:rsidP="00EB0792">
      <w:pPr>
        <w:ind w:firstLine="709"/>
        <w:jc w:val="both"/>
        <w:rPr>
          <w:rFonts w:cs="Times New Roman"/>
          <w:sz w:val="28"/>
          <w:szCs w:val="28"/>
        </w:rPr>
      </w:pPr>
      <w:r w:rsidRPr="00EB0792">
        <w:rPr>
          <w:rFonts w:cs="Times New Roman"/>
          <w:sz w:val="28"/>
          <w:szCs w:val="28"/>
        </w:rPr>
        <w:t>6. Строки проведення співбесіди та зарахування іноземців і осіб без громадянства, які прибули в Україну з метою навчання і вступають до вищих навчальних закладів відповідно до доведених Міністерством освіти і науки України квот або вступають на підставі договорів, укладених вищими навчальними закладами з фізичними та юридичними особами, визначаються приймальною комісією.</w:t>
      </w:r>
    </w:p>
    <w:p w:rsid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bookmarkStart w:id="0" w:name="_GoBack"/>
      <w:bookmarkEnd w:id="0"/>
      <w:r w:rsidRPr="00441182">
        <w:rPr>
          <w:rFonts w:cs="Times New Roman"/>
          <w:b/>
          <w:sz w:val="28"/>
          <w:szCs w:val="28"/>
        </w:rPr>
        <w:t>XІX. Зарахування до вищих навчальних закладів на звільнені місця протягом перших днів навчання та зберігання робіт вступників</w:t>
      </w:r>
    </w:p>
    <w:p w:rsidR="00EB0792" w:rsidRPr="00EB0792" w:rsidRDefault="00EB0792" w:rsidP="00EB0792">
      <w:pPr>
        <w:ind w:firstLine="709"/>
        <w:jc w:val="both"/>
        <w:rPr>
          <w:rFonts w:cs="Times New Roman"/>
          <w:sz w:val="28"/>
          <w:szCs w:val="28"/>
        </w:rPr>
      </w:pPr>
    </w:p>
    <w:p w:rsidR="00EB0792" w:rsidRPr="00EB0792" w:rsidRDefault="00EB0792" w:rsidP="00EB0792">
      <w:pPr>
        <w:ind w:firstLine="709"/>
        <w:jc w:val="both"/>
        <w:rPr>
          <w:rFonts w:cs="Times New Roman"/>
          <w:sz w:val="28"/>
          <w:szCs w:val="28"/>
        </w:rPr>
      </w:pPr>
      <w:r w:rsidRPr="00EB0792">
        <w:rPr>
          <w:rFonts w:cs="Times New Roman"/>
          <w:sz w:val="28"/>
          <w:szCs w:val="28"/>
        </w:rPr>
        <w:t>1. Особи, які без поважних причин не приступили до занять протягом 10 днів від дня їх початку, відраховуються з вищого навчального закладу, про що видається відповідний наказ, який верифікується в Єдиній базі.</w:t>
      </w:r>
    </w:p>
    <w:p w:rsidR="00EB0792" w:rsidRPr="00EB0792" w:rsidRDefault="00EB0792" w:rsidP="00EB0792">
      <w:pPr>
        <w:ind w:firstLine="709"/>
        <w:jc w:val="both"/>
        <w:rPr>
          <w:rFonts w:cs="Times New Roman"/>
          <w:sz w:val="28"/>
          <w:szCs w:val="28"/>
        </w:rPr>
      </w:pPr>
      <w:r w:rsidRPr="00EB0792">
        <w:rPr>
          <w:rFonts w:cs="Times New Roman"/>
          <w:sz w:val="28"/>
          <w:szCs w:val="28"/>
        </w:rPr>
        <w:t>Зарахування на місця відрахованих студентів відбувається протягом наступних п'яти робочих днів з урахуванн</w:t>
      </w:r>
      <w:r w:rsidR="008036A3">
        <w:rPr>
          <w:rFonts w:cs="Times New Roman"/>
          <w:sz w:val="28"/>
          <w:szCs w:val="28"/>
        </w:rPr>
        <w:t xml:space="preserve">ям положень та вимог пунктів 2, </w:t>
      </w:r>
      <w:r w:rsidRPr="00EB0792">
        <w:rPr>
          <w:rFonts w:cs="Times New Roman"/>
          <w:sz w:val="28"/>
          <w:szCs w:val="28"/>
        </w:rPr>
        <w:t>3 розділу XVІI цих Умов. При цьому накази про зарахування таких осіб формуються і верифікуються в Єдиній базі до 18.00 години 19 вересня.</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2. Роботи вступників, виконані ними на вступних екзаменах, творчих конкурсах, фахових випробуваннях, співбесідах, які не прийняті на навчання, зберігаються протягом одного року, потім знищуються, про що складається акт. </w:t>
      </w:r>
    </w:p>
    <w:p w:rsidR="00EB0792" w:rsidRPr="00EB0792" w:rsidRDefault="00EB0792" w:rsidP="00EB0792">
      <w:pPr>
        <w:ind w:firstLine="709"/>
        <w:jc w:val="both"/>
        <w:rPr>
          <w:rFonts w:cs="Times New Roman"/>
          <w:sz w:val="28"/>
          <w:szCs w:val="28"/>
        </w:rPr>
      </w:pPr>
    </w:p>
    <w:p w:rsidR="00EB0792" w:rsidRPr="00441182" w:rsidRDefault="00EB0792" w:rsidP="00441182">
      <w:pPr>
        <w:ind w:firstLine="709"/>
        <w:jc w:val="center"/>
        <w:rPr>
          <w:rFonts w:cs="Times New Roman"/>
          <w:b/>
          <w:sz w:val="28"/>
          <w:szCs w:val="28"/>
        </w:rPr>
      </w:pPr>
      <w:r w:rsidRPr="00441182">
        <w:rPr>
          <w:rFonts w:cs="Times New Roman"/>
          <w:b/>
          <w:sz w:val="28"/>
          <w:szCs w:val="28"/>
        </w:rPr>
        <w:lastRenderedPageBreak/>
        <w:t>XX. Забезпечення відкритості та прозорості при проведенні прийому до вищих навчальних закладів</w:t>
      </w:r>
    </w:p>
    <w:p w:rsidR="00EB0792" w:rsidRPr="00EB0792" w:rsidRDefault="00EB0792" w:rsidP="00EB0792">
      <w:pPr>
        <w:ind w:firstLine="709"/>
        <w:jc w:val="both"/>
        <w:rPr>
          <w:rFonts w:cs="Times New Roman"/>
          <w:sz w:val="28"/>
          <w:szCs w:val="28"/>
        </w:rPr>
      </w:pPr>
      <w:r w:rsidRPr="00EB0792">
        <w:rPr>
          <w:rFonts w:cs="Times New Roman"/>
          <w:sz w:val="28"/>
          <w:szCs w:val="28"/>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Правилами прийому може бути визначено порядок акредитації журналістів у приймальній комісії.</w:t>
      </w:r>
    </w:p>
    <w:p w:rsidR="00EB0792" w:rsidRPr="00EB0792" w:rsidRDefault="00EB0792" w:rsidP="00EB0792">
      <w:pPr>
        <w:ind w:firstLine="709"/>
        <w:jc w:val="both"/>
        <w:rPr>
          <w:rFonts w:cs="Times New Roman"/>
          <w:sz w:val="28"/>
          <w:szCs w:val="28"/>
        </w:rPr>
      </w:pPr>
      <w:r w:rsidRPr="00EB0792">
        <w:rPr>
          <w:rFonts w:cs="Times New Roman"/>
          <w:sz w:val="28"/>
          <w:szCs w:val="28"/>
        </w:rPr>
        <w:t>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з документами, що надаються членам комісії, до засідання.</w:t>
      </w:r>
    </w:p>
    <w:p w:rsidR="00EB0792" w:rsidRPr="00EB0792" w:rsidRDefault="00EB0792" w:rsidP="00EB0792">
      <w:pPr>
        <w:ind w:firstLine="709"/>
        <w:jc w:val="both"/>
        <w:rPr>
          <w:rFonts w:cs="Times New Roman"/>
          <w:sz w:val="28"/>
          <w:szCs w:val="28"/>
        </w:rPr>
      </w:pPr>
      <w:r w:rsidRPr="00EB0792">
        <w:rPr>
          <w:rFonts w:cs="Times New Roman"/>
          <w:sz w:val="28"/>
          <w:szCs w:val="28"/>
        </w:rPr>
        <w:t>3. 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(освітньої програми, напряму підготовки). Правила прийому, відомості про ліцензований обсяг та обсяг прийому за кошти державного бюджету за кожною спеціальністю (освітньою програмою, напрямом підготовки) та освітньо-кваліфікаційним рівнем, ступенем, у тому числі про кількість місць, що виділені для вступу поза конкурсом</w:t>
      </w:r>
      <w:r w:rsidR="00125338">
        <w:rPr>
          <w:rFonts w:cs="Times New Roman"/>
          <w:sz w:val="28"/>
          <w:szCs w:val="28"/>
        </w:rPr>
        <w:t>, оприлюднюються</w:t>
      </w:r>
      <w:r w:rsidRPr="00EB0792">
        <w:rPr>
          <w:rFonts w:cs="Times New Roman"/>
          <w:sz w:val="28"/>
          <w:szCs w:val="28"/>
        </w:rPr>
        <w:t xml:space="preserve"> на веб-сайті вищого навчального закладу не пізніше робочого дня, наступного після затвердження/погодження чи отримання відповідних відомостей.</w:t>
      </w:r>
    </w:p>
    <w:p w:rsidR="00EB0792" w:rsidRPr="00EB0792" w:rsidRDefault="00EB0792" w:rsidP="00EB0792">
      <w:pPr>
        <w:ind w:firstLine="709"/>
        <w:jc w:val="both"/>
        <w:rPr>
          <w:rFonts w:cs="Times New Roman"/>
          <w:sz w:val="28"/>
          <w:szCs w:val="28"/>
        </w:rPr>
      </w:pPr>
      <w:r w:rsidRPr="00EB0792">
        <w:rPr>
          <w:rFonts w:cs="Times New Roman"/>
          <w:sz w:val="28"/>
          <w:szCs w:val="28"/>
        </w:rPr>
        <w:t>4. Голова приймальної комісії, як правило,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веб-сайті вищого навчального закладу.</w:t>
      </w:r>
    </w:p>
    <w:p w:rsidR="00EB0792" w:rsidRPr="00EB0792" w:rsidRDefault="008036A3" w:rsidP="00EB0792">
      <w:pPr>
        <w:ind w:firstLine="709"/>
        <w:jc w:val="both"/>
        <w:rPr>
          <w:rFonts w:cs="Times New Roman"/>
          <w:sz w:val="28"/>
          <w:szCs w:val="28"/>
        </w:rPr>
      </w:pPr>
      <w:r>
        <w:rPr>
          <w:rFonts w:cs="Times New Roman"/>
          <w:sz w:val="28"/>
          <w:szCs w:val="28"/>
        </w:rPr>
        <w:t xml:space="preserve">5. </w:t>
      </w:r>
      <w:r w:rsidR="00EB0792" w:rsidRPr="00EB0792">
        <w:rPr>
          <w:rFonts w:cs="Times New Roman"/>
          <w:sz w:val="28"/>
          <w:szCs w:val="28"/>
        </w:rPr>
        <w:t>Подання вступником недостовірних персональних даних, недостовірних відомостей про наявність права на зарахування поза конкурсом, права на першочергове зарахування, права на зарахування за співбесідою, про здобуту раніше освіту, про участь в учнівських олімпіадах та конкурсах-захистах Малої академії наук України, про проходження зовнішнього незалежного оцінювання є підставою для відрахування студента.</w:t>
      </w:r>
    </w:p>
    <w:p w:rsidR="00EB0792" w:rsidRPr="00EB0792" w:rsidRDefault="00EB0792" w:rsidP="00EB0792">
      <w:pPr>
        <w:ind w:firstLine="709"/>
        <w:jc w:val="both"/>
        <w:rPr>
          <w:rFonts w:cs="Times New Roman"/>
          <w:sz w:val="28"/>
          <w:szCs w:val="28"/>
        </w:rPr>
      </w:pPr>
      <w:r w:rsidRPr="00EB0792">
        <w:rPr>
          <w:rFonts w:cs="Times New Roman"/>
          <w:sz w:val="28"/>
          <w:szCs w:val="28"/>
        </w:rPr>
        <w:t>6. Інформування громадськості про ліцензований обсяг, граничний обсяг місць, що фінансуються за кошти державного бюджету, вартість навчання за спеціальностями (спеціа</w:t>
      </w:r>
      <w:r w:rsidR="005F1DD0">
        <w:rPr>
          <w:rFonts w:cs="Times New Roman"/>
          <w:sz w:val="28"/>
          <w:szCs w:val="28"/>
        </w:rPr>
        <w:t>лізаціями, освітніми програмами</w:t>
      </w:r>
      <w:r w:rsidRPr="00EB0792">
        <w:rPr>
          <w:rFonts w:cs="Times New Roman"/>
          <w:sz w:val="28"/>
          <w:szCs w:val="28"/>
        </w:rPr>
        <w:t>), перебіг подання заяв щодо вступу, рекомендування до зарахування та зарахування до вищих навчальних закладів здійснюється інформаційними системами, в тому числі системою "Конкурс", на підставі даних, внесених приймальними комісіями до Єдиної бази, із зазначенням категорій вступників відповідно до розділів X - XІІ цих Умов.</w:t>
      </w:r>
    </w:p>
    <w:p w:rsidR="00EB0792" w:rsidRPr="00EB0792" w:rsidRDefault="00EB0792" w:rsidP="00EB0792">
      <w:pPr>
        <w:ind w:firstLine="709"/>
        <w:jc w:val="both"/>
        <w:rPr>
          <w:rFonts w:cs="Times New Roman"/>
          <w:sz w:val="28"/>
          <w:szCs w:val="28"/>
        </w:rPr>
      </w:pPr>
      <w:r w:rsidRPr="00EB0792">
        <w:rPr>
          <w:rFonts w:cs="Times New Roman"/>
          <w:sz w:val="28"/>
          <w:szCs w:val="28"/>
        </w:rPr>
        <w:t xml:space="preserve">7. Не пізніше ніж за три дні до початку прийому документів на навчання для отримання ступеня молодшого бакалавра, бакалавра (магістра і спеціаліста медичного, фармацевтичного або ветеринарного спрямувань) вищі навчальні </w:t>
      </w:r>
      <w:r w:rsidRPr="00EB0792">
        <w:rPr>
          <w:rFonts w:cs="Times New Roman"/>
          <w:sz w:val="28"/>
          <w:szCs w:val="28"/>
        </w:rPr>
        <w:lastRenderedPageBreak/>
        <w:t>заклади зобов'язані оприлюднити на власних веб-сайтах та внести до Єдиної бази інформацію про граничний обсяг місць, що фінансуються за кошти державного бюджету, на спеціальності (спеціалізації, освіт</w:t>
      </w:r>
      <w:r w:rsidR="005F1DD0">
        <w:rPr>
          <w:rFonts w:cs="Times New Roman"/>
          <w:sz w:val="28"/>
          <w:szCs w:val="28"/>
        </w:rPr>
        <w:t>ні програми)</w:t>
      </w:r>
      <w:r w:rsidR="00E85B6E">
        <w:rPr>
          <w:rFonts w:cs="Times New Roman"/>
          <w:sz w:val="28"/>
          <w:szCs w:val="28"/>
        </w:rPr>
        <w:t>,</w:t>
      </w:r>
      <w:r w:rsidRPr="00EB0792">
        <w:rPr>
          <w:rFonts w:cs="Times New Roman"/>
          <w:sz w:val="28"/>
          <w:szCs w:val="28"/>
        </w:rPr>
        <w:t xml:space="preserve"> у тому числі кількість місць для осіб, які вступають поза конкурсом.</w:t>
      </w:r>
    </w:p>
    <w:p w:rsidR="00EB0792" w:rsidRDefault="00EB0792" w:rsidP="00EB0792">
      <w:pPr>
        <w:jc w:val="both"/>
        <w:rPr>
          <w:rFonts w:cs="Times New Roman"/>
          <w:sz w:val="28"/>
          <w:szCs w:val="28"/>
        </w:rPr>
      </w:pPr>
    </w:p>
    <w:p w:rsidR="009446C7" w:rsidRPr="00EB0792" w:rsidRDefault="009446C7" w:rsidP="00EB0792">
      <w:pPr>
        <w:jc w:val="both"/>
        <w:rPr>
          <w:rFonts w:cs="Times New Roman"/>
          <w:sz w:val="28"/>
          <w:szCs w:val="28"/>
        </w:rPr>
      </w:pPr>
    </w:p>
    <w:p w:rsidR="00E12587" w:rsidRDefault="00E12587" w:rsidP="00EB0792">
      <w:pPr>
        <w:jc w:val="both"/>
        <w:rPr>
          <w:rFonts w:cs="Times New Roman"/>
          <w:sz w:val="28"/>
          <w:szCs w:val="28"/>
        </w:rPr>
      </w:pPr>
      <w:r>
        <w:rPr>
          <w:rFonts w:cs="Times New Roman"/>
          <w:sz w:val="28"/>
          <w:szCs w:val="28"/>
        </w:rPr>
        <w:t>Тимчасово виконуючий обов’язки</w:t>
      </w:r>
    </w:p>
    <w:p w:rsidR="00FF3DEB" w:rsidRPr="00EB0792" w:rsidRDefault="00E12587" w:rsidP="00EB0792">
      <w:pPr>
        <w:jc w:val="both"/>
        <w:rPr>
          <w:rFonts w:cs="Times New Roman"/>
          <w:sz w:val="28"/>
          <w:szCs w:val="28"/>
        </w:rPr>
      </w:pPr>
      <w:r>
        <w:rPr>
          <w:rFonts w:cs="Times New Roman"/>
          <w:sz w:val="28"/>
          <w:szCs w:val="28"/>
        </w:rPr>
        <w:t xml:space="preserve">директора департаменту </w:t>
      </w:r>
      <w:r w:rsidR="00EB0792" w:rsidRPr="00EB0792">
        <w:rPr>
          <w:rFonts w:cs="Times New Roman"/>
          <w:sz w:val="28"/>
          <w:szCs w:val="28"/>
        </w:rPr>
        <w:tab/>
      </w:r>
      <w:r w:rsidR="00EB0792" w:rsidRPr="00EB0792">
        <w:rPr>
          <w:rFonts w:cs="Times New Roman"/>
          <w:sz w:val="28"/>
          <w:szCs w:val="28"/>
        </w:rPr>
        <w:tab/>
      </w:r>
      <w:r w:rsidR="00EB0792" w:rsidRPr="00EB0792">
        <w:rPr>
          <w:rFonts w:cs="Times New Roman"/>
          <w:sz w:val="28"/>
          <w:szCs w:val="28"/>
        </w:rPr>
        <w:tab/>
      </w:r>
      <w:r w:rsidR="00EB0792" w:rsidRPr="00EB0792">
        <w:rPr>
          <w:rFonts w:cs="Times New Roman"/>
          <w:sz w:val="28"/>
          <w:szCs w:val="28"/>
        </w:rPr>
        <w:tab/>
      </w:r>
      <w:r w:rsidR="00EB0792">
        <w:rPr>
          <w:rFonts w:cs="Times New Roman"/>
          <w:sz w:val="28"/>
          <w:szCs w:val="28"/>
        </w:rPr>
        <w:t xml:space="preserve">      </w:t>
      </w:r>
      <w:r>
        <w:rPr>
          <w:rFonts w:cs="Times New Roman"/>
          <w:sz w:val="28"/>
          <w:szCs w:val="28"/>
        </w:rPr>
        <w:t xml:space="preserve">                              О. І. Шаров</w:t>
      </w:r>
    </w:p>
    <w:sectPr w:rsidR="00FF3DEB" w:rsidRPr="00EB0792" w:rsidSect="00282698">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820" w:rsidRDefault="007F7820" w:rsidP="00282698">
      <w:r>
        <w:separator/>
      </w:r>
    </w:p>
  </w:endnote>
  <w:endnote w:type="continuationSeparator" w:id="1">
    <w:p w:rsidR="007F7820" w:rsidRDefault="007F7820" w:rsidP="00282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820" w:rsidRDefault="007F7820" w:rsidP="00282698">
      <w:r>
        <w:separator/>
      </w:r>
    </w:p>
  </w:footnote>
  <w:footnote w:type="continuationSeparator" w:id="1">
    <w:p w:rsidR="007F7820" w:rsidRDefault="007F7820" w:rsidP="0028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8630"/>
      <w:docPartObj>
        <w:docPartGallery w:val="Page Numbers (Top of Page)"/>
        <w:docPartUnique/>
      </w:docPartObj>
    </w:sdtPr>
    <w:sdtContent>
      <w:p w:rsidR="009A7C67" w:rsidRDefault="00781F40">
        <w:pPr>
          <w:pStyle w:val="a7"/>
          <w:jc w:val="center"/>
        </w:pPr>
        <w:fldSimple w:instr="PAGE   \* MERGEFORMAT">
          <w:r w:rsidR="00D6479B">
            <w:rPr>
              <w:noProof/>
            </w:rPr>
            <w:t>28</w:t>
          </w:r>
        </w:fldSimple>
      </w:p>
    </w:sdtContent>
  </w:sdt>
  <w:p w:rsidR="009A7C67" w:rsidRDefault="009A7C6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033"/>
    <w:multiLevelType w:val="multilevel"/>
    <w:tmpl w:val="EBD016E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F10F0E"/>
    <w:rsid w:val="00007AB8"/>
    <w:rsid w:val="00034BBB"/>
    <w:rsid w:val="0004000C"/>
    <w:rsid w:val="000840C9"/>
    <w:rsid w:val="000C34BC"/>
    <w:rsid w:val="000D360D"/>
    <w:rsid w:val="000D3F84"/>
    <w:rsid w:val="00125338"/>
    <w:rsid w:val="00130B54"/>
    <w:rsid w:val="0013185D"/>
    <w:rsid w:val="00135820"/>
    <w:rsid w:val="00156432"/>
    <w:rsid w:val="00190E1A"/>
    <w:rsid w:val="001E1453"/>
    <w:rsid w:val="001F3EEF"/>
    <w:rsid w:val="00220880"/>
    <w:rsid w:val="0025790E"/>
    <w:rsid w:val="00270DF9"/>
    <w:rsid w:val="00282698"/>
    <w:rsid w:val="00293D79"/>
    <w:rsid w:val="002942EE"/>
    <w:rsid w:val="002B0B54"/>
    <w:rsid w:val="002B3C24"/>
    <w:rsid w:val="002D6E7B"/>
    <w:rsid w:val="003150F6"/>
    <w:rsid w:val="00335657"/>
    <w:rsid w:val="00336EAD"/>
    <w:rsid w:val="0034256C"/>
    <w:rsid w:val="003B0545"/>
    <w:rsid w:val="003B42CC"/>
    <w:rsid w:val="003F367A"/>
    <w:rsid w:val="003F6E10"/>
    <w:rsid w:val="00426093"/>
    <w:rsid w:val="00441182"/>
    <w:rsid w:val="00444C58"/>
    <w:rsid w:val="0047620A"/>
    <w:rsid w:val="004D7977"/>
    <w:rsid w:val="00506670"/>
    <w:rsid w:val="005219B2"/>
    <w:rsid w:val="0055091A"/>
    <w:rsid w:val="00555A90"/>
    <w:rsid w:val="00570ED9"/>
    <w:rsid w:val="00591606"/>
    <w:rsid w:val="00593C53"/>
    <w:rsid w:val="005C14E3"/>
    <w:rsid w:val="005C5940"/>
    <w:rsid w:val="005F1DD0"/>
    <w:rsid w:val="00612BFA"/>
    <w:rsid w:val="00660CF1"/>
    <w:rsid w:val="00676F15"/>
    <w:rsid w:val="006800F4"/>
    <w:rsid w:val="00680744"/>
    <w:rsid w:val="00707318"/>
    <w:rsid w:val="0072778A"/>
    <w:rsid w:val="007414D8"/>
    <w:rsid w:val="00743420"/>
    <w:rsid w:val="0074697E"/>
    <w:rsid w:val="00781F40"/>
    <w:rsid w:val="007B2E44"/>
    <w:rsid w:val="007F7820"/>
    <w:rsid w:val="00801BF1"/>
    <w:rsid w:val="008036A3"/>
    <w:rsid w:val="00812FD4"/>
    <w:rsid w:val="00840B30"/>
    <w:rsid w:val="008467F2"/>
    <w:rsid w:val="00897C67"/>
    <w:rsid w:val="008A450D"/>
    <w:rsid w:val="008D0F68"/>
    <w:rsid w:val="008E60B2"/>
    <w:rsid w:val="008F1DE4"/>
    <w:rsid w:val="00936977"/>
    <w:rsid w:val="009446C7"/>
    <w:rsid w:val="009448A0"/>
    <w:rsid w:val="009808E0"/>
    <w:rsid w:val="00983BF6"/>
    <w:rsid w:val="00985718"/>
    <w:rsid w:val="00995AF9"/>
    <w:rsid w:val="009A7C67"/>
    <w:rsid w:val="00A01B28"/>
    <w:rsid w:val="00A23DAD"/>
    <w:rsid w:val="00A43575"/>
    <w:rsid w:val="00A527AC"/>
    <w:rsid w:val="00A70F7D"/>
    <w:rsid w:val="00A7165F"/>
    <w:rsid w:val="00A86E1F"/>
    <w:rsid w:val="00AA5F5E"/>
    <w:rsid w:val="00AB7360"/>
    <w:rsid w:val="00AD4802"/>
    <w:rsid w:val="00AF0EBB"/>
    <w:rsid w:val="00AF1873"/>
    <w:rsid w:val="00B53BA7"/>
    <w:rsid w:val="00B61175"/>
    <w:rsid w:val="00C751BF"/>
    <w:rsid w:val="00C84B67"/>
    <w:rsid w:val="00C924D5"/>
    <w:rsid w:val="00CC610B"/>
    <w:rsid w:val="00CF2142"/>
    <w:rsid w:val="00D62E84"/>
    <w:rsid w:val="00D6479B"/>
    <w:rsid w:val="00D74129"/>
    <w:rsid w:val="00D75858"/>
    <w:rsid w:val="00D83B4A"/>
    <w:rsid w:val="00DD4823"/>
    <w:rsid w:val="00DE33D4"/>
    <w:rsid w:val="00E02420"/>
    <w:rsid w:val="00E12587"/>
    <w:rsid w:val="00E46658"/>
    <w:rsid w:val="00E75991"/>
    <w:rsid w:val="00E85B6E"/>
    <w:rsid w:val="00EA436E"/>
    <w:rsid w:val="00EB0792"/>
    <w:rsid w:val="00EB328B"/>
    <w:rsid w:val="00ED04F6"/>
    <w:rsid w:val="00EF4777"/>
    <w:rsid w:val="00EF65B3"/>
    <w:rsid w:val="00F10F0E"/>
    <w:rsid w:val="00F43C53"/>
    <w:rsid w:val="00FA384F"/>
    <w:rsid w:val="00FB1918"/>
    <w:rsid w:val="00FF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6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545"/>
    <w:pPr>
      <w:ind w:left="720"/>
      <w:contextualSpacing/>
    </w:pPr>
  </w:style>
  <w:style w:type="table" w:customStyle="1" w:styleId="1">
    <w:name w:val="Сітка таблиці1"/>
    <w:basedOn w:val="a1"/>
    <w:next w:val="a4"/>
    <w:uiPriority w:val="39"/>
    <w:rsid w:val="009446C7"/>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44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53BA7"/>
    <w:rPr>
      <w:rFonts w:ascii="Tahoma" w:hAnsi="Tahoma" w:cs="Tahoma"/>
      <w:sz w:val="16"/>
      <w:szCs w:val="16"/>
    </w:rPr>
  </w:style>
  <w:style w:type="character" w:customStyle="1" w:styleId="a6">
    <w:name w:val="Текст выноски Знак"/>
    <w:basedOn w:val="a0"/>
    <w:link w:val="a5"/>
    <w:uiPriority w:val="99"/>
    <w:semiHidden/>
    <w:rsid w:val="00B53BA7"/>
    <w:rPr>
      <w:rFonts w:ascii="Tahoma" w:hAnsi="Tahoma" w:cs="Tahoma"/>
      <w:sz w:val="16"/>
      <w:szCs w:val="16"/>
      <w:lang w:eastAsia="ru-RU"/>
    </w:rPr>
  </w:style>
  <w:style w:type="paragraph" w:styleId="a7">
    <w:name w:val="header"/>
    <w:basedOn w:val="a"/>
    <w:link w:val="a8"/>
    <w:uiPriority w:val="99"/>
    <w:unhideWhenUsed/>
    <w:rsid w:val="00282698"/>
    <w:pPr>
      <w:tabs>
        <w:tab w:val="center" w:pos="4819"/>
        <w:tab w:val="right" w:pos="9639"/>
      </w:tabs>
    </w:pPr>
  </w:style>
  <w:style w:type="character" w:customStyle="1" w:styleId="a8">
    <w:name w:val="Верхний колонтитул Знак"/>
    <w:basedOn w:val="a0"/>
    <w:link w:val="a7"/>
    <w:uiPriority w:val="99"/>
    <w:rsid w:val="00282698"/>
    <w:rPr>
      <w:rFonts w:ascii="Times New Roman" w:hAnsi="Times New Roman"/>
      <w:sz w:val="24"/>
      <w:szCs w:val="24"/>
      <w:lang w:eastAsia="ru-RU"/>
    </w:rPr>
  </w:style>
  <w:style w:type="paragraph" w:styleId="a9">
    <w:name w:val="footer"/>
    <w:basedOn w:val="a"/>
    <w:link w:val="aa"/>
    <w:uiPriority w:val="99"/>
    <w:unhideWhenUsed/>
    <w:rsid w:val="00282698"/>
    <w:pPr>
      <w:tabs>
        <w:tab w:val="center" w:pos="4819"/>
        <w:tab w:val="right" w:pos="9639"/>
      </w:tabs>
    </w:pPr>
  </w:style>
  <w:style w:type="character" w:customStyle="1" w:styleId="aa">
    <w:name w:val="Нижний колонтитул Знак"/>
    <w:basedOn w:val="a0"/>
    <w:link w:val="a9"/>
    <w:uiPriority w:val="99"/>
    <w:rsid w:val="00282698"/>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6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545"/>
    <w:pPr>
      <w:ind w:left="720"/>
      <w:contextualSpacing/>
    </w:pPr>
  </w:style>
  <w:style w:type="table" w:customStyle="1" w:styleId="1">
    <w:name w:val="Сітка таблиці1"/>
    <w:basedOn w:val="a1"/>
    <w:next w:val="a4"/>
    <w:uiPriority w:val="39"/>
    <w:rsid w:val="009446C7"/>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44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53BA7"/>
    <w:rPr>
      <w:rFonts w:ascii="Tahoma" w:hAnsi="Tahoma" w:cs="Tahoma"/>
      <w:sz w:val="16"/>
      <w:szCs w:val="16"/>
    </w:rPr>
  </w:style>
  <w:style w:type="character" w:customStyle="1" w:styleId="a6">
    <w:name w:val="Текст у виносці Знак"/>
    <w:basedOn w:val="a0"/>
    <w:link w:val="a5"/>
    <w:uiPriority w:val="99"/>
    <w:semiHidden/>
    <w:rsid w:val="00B53BA7"/>
    <w:rPr>
      <w:rFonts w:ascii="Tahoma" w:hAnsi="Tahoma" w:cs="Tahoma"/>
      <w:sz w:val="16"/>
      <w:szCs w:val="16"/>
      <w:lang w:eastAsia="ru-RU"/>
    </w:rPr>
  </w:style>
  <w:style w:type="paragraph" w:styleId="a7">
    <w:name w:val="header"/>
    <w:basedOn w:val="a"/>
    <w:link w:val="a8"/>
    <w:uiPriority w:val="99"/>
    <w:unhideWhenUsed/>
    <w:rsid w:val="00282698"/>
    <w:pPr>
      <w:tabs>
        <w:tab w:val="center" w:pos="4819"/>
        <w:tab w:val="right" w:pos="9639"/>
      </w:tabs>
    </w:pPr>
  </w:style>
  <w:style w:type="character" w:customStyle="1" w:styleId="a8">
    <w:name w:val="Верхній колонтитул Знак"/>
    <w:basedOn w:val="a0"/>
    <w:link w:val="a7"/>
    <w:uiPriority w:val="99"/>
    <w:rsid w:val="00282698"/>
    <w:rPr>
      <w:rFonts w:ascii="Times New Roman" w:hAnsi="Times New Roman"/>
      <w:sz w:val="24"/>
      <w:szCs w:val="24"/>
      <w:lang w:eastAsia="ru-RU"/>
    </w:rPr>
  </w:style>
  <w:style w:type="paragraph" w:styleId="a9">
    <w:name w:val="footer"/>
    <w:basedOn w:val="a"/>
    <w:link w:val="aa"/>
    <w:uiPriority w:val="99"/>
    <w:unhideWhenUsed/>
    <w:rsid w:val="00282698"/>
    <w:pPr>
      <w:tabs>
        <w:tab w:val="center" w:pos="4819"/>
        <w:tab w:val="right" w:pos="9639"/>
      </w:tabs>
    </w:pPr>
  </w:style>
  <w:style w:type="character" w:customStyle="1" w:styleId="aa">
    <w:name w:val="Нижній колонтитул Знак"/>
    <w:basedOn w:val="a0"/>
    <w:link w:val="a9"/>
    <w:uiPriority w:val="99"/>
    <w:rsid w:val="00282698"/>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E0DB-280E-44B8-8E85-CF6517B2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11165</Words>
  <Characters>63646</Characters>
  <Application>Microsoft Office Word</Application>
  <DocSecurity>0</DocSecurity>
  <Lines>530</Lines>
  <Paragraphs>149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2015-11-13T12:17:00Z</cp:lastPrinted>
  <dcterms:created xsi:type="dcterms:W3CDTF">2016-02-01T14:17:00Z</dcterms:created>
  <dcterms:modified xsi:type="dcterms:W3CDTF">2016-02-01T14:17:00Z</dcterms:modified>
</cp:coreProperties>
</file>